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302AEA4A"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913418">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913418" w:rsidRPr="00913418">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552E1AE3" w:rsidR="00123E78" w:rsidRPr="006F150D" w:rsidRDefault="00C85B1C" w:rsidP="005373C8">
            <w:pPr>
              <w:spacing w:before="120" w:after="120" w:line="0" w:lineRule="atLeast"/>
              <w:ind w:firstLine="0"/>
              <w:rPr>
                <w:rFonts w:ascii="Times New Roman" w:eastAsia="Times New Roman" w:hAnsi="Times New Roman" w:cs="Times New Roman"/>
                <w:noProof/>
                <w:sz w:val="22"/>
              </w:rPr>
            </w:pPr>
            <w:r w:rsidRPr="00C85B1C">
              <w:rPr>
                <w:rFonts w:ascii="Times New Roman" w:eastAsia="Times New Roman" w:hAnsi="Times New Roman" w:cs="Times New Roman"/>
                <w:b/>
                <w:noProof/>
                <w:sz w:val="22"/>
              </w:rPr>
              <w:t>Приложение №2</w:t>
            </w:r>
            <w:r>
              <w:rPr>
                <w:rFonts w:ascii="Times New Roman" w:eastAsia="Times New Roman" w:hAnsi="Times New Roman" w:cs="Times New Roman"/>
                <w:noProof/>
                <w:sz w:val="22"/>
              </w:rPr>
              <w:t xml:space="preserve">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55BD83AF" w:rsidR="00123E78" w:rsidRPr="006F150D" w:rsidRDefault="00C85B1C" w:rsidP="0091341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w:t>
            </w:r>
            <w:proofErr w:type="spellStart"/>
            <w:r w:rsidR="00163D21" w:rsidRPr="00163D21">
              <w:rPr>
                <w:rFonts w:ascii="Times New Roman" w:eastAsia="Times New Roman" w:hAnsi="Times New Roman" w:cs="Times New Roman"/>
                <w:sz w:val="22"/>
                <w:lang w:eastAsia="bg-BG"/>
              </w:rPr>
              <w:t>ЕЕДОП</w:t>
            </w:r>
            <w:proofErr w:type="spellEnd"/>
            <w:r w:rsidR="00163D21" w:rsidRPr="00163D21">
              <w:rPr>
                <w:rFonts w:ascii="Times New Roman" w:eastAsia="Times New Roman" w:hAnsi="Times New Roman" w:cs="Times New Roman"/>
                <w:sz w:val="22"/>
                <w:lang w:eastAsia="bg-BG"/>
              </w:rPr>
              <w:t>)</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2A0F0C57" w:rsidR="00AF1967" w:rsidRPr="00CC0F9E" w:rsidRDefault="00141B1D" w:rsidP="008316D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 xml:space="preserve">е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41BC2807" w:rsidR="00123E78" w:rsidRPr="00CC0F9E" w:rsidRDefault="00542F3D" w:rsidP="008316DE">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4F292C">
              <w:rPr>
                <w:rFonts w:ascii="Times New Roman" w:eastAsia="Times New Roman" w:hAnsi="Times New Roman" w:cs="Times New Roman"/>
                <w:noProof/>
                <w:sz w:val="22"/>
                <w:lang w:eastAsia="bg-BG"/>
              </w:rPr>
              <w:t xml:space="preserve">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4F5B2130"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……………201</w:t>
      </w:r>
      <w:r w:rsidR="00F11EBC">
        <w:rPr>
          <w:rFonts w:ascii="Times New Roman" w:eastAsia="Times New Roman" w:hAnsi="Times New Roman" w:cs="Times New Roman"/>
          <w:noProof/>
          <w:sz w:val="22"/>
          <w:lang w:eastAsia="bg-BG"/>
        </w:rPr>
        <w:t>8</w:t>
      </w:r>
      <w:r w:rsidRPr="00CC0F9E">
        <w:rPr>
          <w:rFonts w:ascii="Times New Roman" w:eastAsia="Times New Roman" w:hAnsi="Times New Roman" w:cs="Times New Roman"/>
          <w:noProof/>
          <w:sz w:val="22"/>
          <w:lang w:eastAsia="bg-BG"/>
        </w:rPr>
        <w:t xml:space="preserve">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4" w:name="_Ref472858102"/>
      <w:bookmarkStart w:id="5"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4"/>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Долуподписаният/-</w:t>
      </w:r>
      <w:proofErr w:type="spellStart"/>
      <w:r w:rsidR="00EC1228" w:rsidRPr="00CC0F9E">
        <w:rPr>
          <w:rFonts w:ascii="Times New Roman" w:eastAsia="Times New Roman" w:hAnsi="Times New Roman" w:cs="Times New Roman"/>
          <w:sz w:val="22"/>
          <w:lang w:eastAsia="bg-BG"/>
        </w:rPr>
        <w:t>ната</w:t>
      </w:r>
      <w:proofErr w:type="spellEnd"/>
      <w:r w:rsidR="00EC1228" w:rsidRPr="00CC0F9E">
        <w:rPr>
          <w:rFonts w:ascii="Times New Roman" w:eastAsia="Times New Roman" w:hAnsi="Times New Roman" w:cs="Times New Roman"/>
          <w:sz w:val="22"/>
          <w:lang w:eastAsia="bg-BG"/>
        </w:rPr>
        <w:t xml:space="preserve">/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w:t>
      </w:r>
      <w:proofErr w:type="spellStart"/>
      <w:r w:rsidR="00EC1228" w:rsidRPr="00CC0F9E">
        <w:rPr>
          <w:rFonts w:ascii="Times New Roman" w:eastAsia="Times New Roman" w:hAnsi="Times New Roman" w:cs="Times New Roman"/>
          <w:sz w:val="22"/>
          <w:lang w:eastAsia="bg-BG"/>
        </w:rPr>
        <w:t>ЕИК</w:t>
      </w:r>
      <w:proofErr w:type="spellEnd"/>
      <w:r w:rsidR="00EC1228" w:rsidRPr="00CC0F9E">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4448FDE8"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……………201</w:t>
      </w:r>
      <w:r w:rsidR="00F11EBC">
        <w:rPr>
          <w:rFonts w:ascii="Times New Roman" w:eastAsia="Times New Roman" w:hAnsi="Times New Roman" w:cs="Times New Roman"/>
          <w:noProof/>
          <w:sz w:val="22"/>
          <w:lang w:eastAsia="bg-BG"/>
        </w:rPr>
        <w:t>8</w:t>
      </w:r>
      <w:r w:rsidRPr="00CC0F9E">
        <w:rPr>
          <w:rFonts w:ascii="Times New Roman" w:eastAsia="Times New Roman" w:hAnsi="Times New Roman" w:cs="Times New Roman"/>
          <w:noProof/>
          <w:sz w:val="22"/>
          <w:lang w:eastAsia="bg-BG"/>
        </w:rPr>
        <w:t xml:space="preserve">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5"/>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Долуподписаният/-</w:t>
      </w:r>
      <w:proofErr w:type="spellStart"/>
      <w:r w:rsidR="00BB4275" w:rsidRPr="00CC0F9E">
        <w:rPr>
          <w:rFonts w:ascii="Times New Roman" w:eastAsia="Times New Roman" w:hAnsi="Times New Roman" w:cs="Times New Roman"/>
          <w:sz w:val="22"/>
          <w:lang w:eastAsia="bg-BG"/>
        </w:rPr>
        <w:t>ната</w:t>
      </w:r>
      <w:proofErr w:type="spellEnd"/>
      <w:r w:rsidR="00BB4275" w:rsidRPr="00CC0F9E">
        <w:rPr>
          <w:rFonts w:ascii="Times New Roman" w:eastAsia="Times New Roman" w:hAnsi="Times New Roman" w:cs="Times New Roman"/>
          <w:sz w:val="22"/>
          <w:lang w:eastAsia="bg-BG"/>
        </w:rPr>
        <w:t xml:space="preserve">/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w:t>
      </w:r>
      <w:proofErr w:type="spellStart"/>
      <w:r w:rsidR="00BB4275" w:rsidRPr="00CC0F9E">
        <w:rPr>
          <w:rFonts w:ascii="Times New Roman" w:eastAsia="Times New Roman" w:hAnsi="Times New Roman" w:cs="Times New Roman"/>
          <w:sz w:val="22"/>
          <w:lang w:eastAsia="bg-BG"/>
        </w:rPr>
        <w:t>ЕИК</w:t>
      </w:r>
      <w:proofErr w:type="spellEnd"/>
      <w:r w:rsidR="00BB4275" w:rsidRPr="00CC0F9E">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09359DBC"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……………201</w:t>
      </w:r>
      <w:r w:rsidR="00F11EBC">
        <w:rPr>
          <w:rFonts w:ascii="Times New Roman" w:eastAsia="Times New Roman" w:hAnsi="Times New Roman" w:cs="Times New Roman"/>
          <w:noProof/>
          <w:sz w:val="22"/>
          <w:lang w:eastAsia="bg-BG"/>
        </w:rPr>
        <w:t>8</w:t>
      </w:r>
      <w:r w:rsidRPr="00CC0F9E">
        <w:rPr>
          <w:rFonts w:ascii="Times New Roman" w:eastAsia="Times New Roman" w:hAnsi="Times New Roman" w:cs="Times New Roman"/>
          <w:noProof/>
          <w:sz w:val="22"/>
          <w:lang w:eastAsia="bg-BG"/>
        </w:rPr>
        <w:t xml:space="preserve">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lastRenderedPageBreak/>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6"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proofErr w:type="spellStart"/>
      <w:r w:rsidRPr="00EC1228">
        <w:rPr>
          <w:rFonts w:ascii="Times New Roman" w:eastAsia="Times New Roman" w:hAnsi="Times New Roman" w:cs="Times New Roman"/>
          <w:b/>
          <w:sz w:val="22"/>
          <w:lang w:val="en-US" w:eastAsia="ar-SA"/>
        </w:rPr>
        <w:t>че</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при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изготвяне</w:t>
      </w:r>
      <w:proofErr w:type="spellEnd"/>
      <w:r w:rsidRPr="00EC1228">
        <w:rPr>
          <w:rFonts w:ascii="Times New Roman" w:eastAsia="Times New Roman" w:hAnsi="Times New Roman" w:cs="Times New Roman"/>
          <w:b/>
          <w:sz w:val="22"/>
          <w:lang w:val="en-US" w:eastAsia="ar-SA"/>
        </w:rPr>
        <w:t xml:space="preserve"> на </w:t>
      </w:r>
      <w:proofErr w:type="spellStart"/>
      <w:r w:rsidRPr="00EC1228">
        <w:rPr>
          <w:rFonts w:ascii="Times New Roman" w:eastAsia="Times New Roman" w:hAnsi="Times New Roman" w:cs="Times New Roman"/>
          <w:b/>
          <w:sz w:val="22"/>
          <w:lang w:val="en-US" w:eastAsia="ar-SA"/>
        </w:rPr>
        <w:t>офертата</w:t>
      </w:r>
      <w:proofErr w:type="spellEnd"/>
      <w:r w:rsidRPr="00EC1228">
        <w:rPr>
          <w:rFonts w:ascii="Times New Roman" w:eastAsia="Times New Roman" w:hAnsi="Times New Roman" w:cs="Times New Roman"/>
          <w:b/>
          <w:sz w:val="22"/>
          <w:lang w:val="en-US" w:eastAsia="ar-SA"/>
        </w:rPr>
        <w:t xml:space="preserve"> са </w:t>
      </w:r>
      <w:proofErr w:type="spellStart"/>
      <w:r w:rsidRPr="00EC1228">
        <w:rPr>
          <w:rFonts w:ascii="Times New Roman" w:eastAsia="Times New Roman" w:hAnsi="Times New Roman" w:cs="Times New Roman"/>
          <w:b/>
          <w:sz w:val="22"/>
          <w:lang w:val="en-US" w:eastAsia="ar-SA"/>
        </w:rPr>
        <w:t>спазени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задълженията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свързани</w:t>
      </w:r>
      <w:proofErr w:type="spellEnd"/>
      <w:r w:rsidRPr="00EC1228">
        <w:rPr>
          <w:rFonts w:ascii="Times New Roman" w:eastAsia="Times New Roman" w:hAnsi="Times New Roman" w:cs="Times New Roman"/>
          <w:b/>
          <w:sz w:val="22"/>
          <w:lang w:val="en-US" w:eastAsia="ar-SA"/>
        </w:rPr>
        <w:t xml:space="preserve"> с </w:t>
      </w:r>
      <w:proofErr w:type="spellStart"/>
      <w:r w:rsidRPr="00EC1228">
        <w:rPr>
          <w:rFonts w:ascii="Times New Roman" w:eastAsia="Times New Roman" w:hAnsi="Times New Roman" w:cs="Times New Roman"/>
          <w:b/>
          <w:sz w:val="22"/>
          <w:lang w:val="en-US" w:eastAsia="ar-SA"/>
        </w:rPr>
        <w:t>данъци</w:t>
      </w:r>
      <w:proofErr w:type="spellEnd"/>
      <w:r w:rsidRPr="00EC1228">
        <w:rPr>
          <w:rFonts w:ascii="Times New Roman" w:eastAsia="Times New Roman" w:hAnsi="Times New Roman" w:cs="Times New Roman"/>
          <w:b/>
          <w:sz w:val="22"/>
          <w:lang w:val="en-US" w:eastAsia="ar-SA"/>
        </w:rPr>
        <w:t xml:space="preserve"> и </w:t>
      </w:r>
      <w:proofErr w:type="spellStart"/>
      <w:r w:rsidRPr="00EC1228">
        <w:rPr>
          <w:rFonts w:ascii="Times New Roman" w:eastAsia="Times New Roman" w:hAnsi="Times New Roman" w:cs="Times New Roman"/>
          <w:b/>
          <w:sz w:val="22"/>
          <w:lang w:val="en-US" w:eastAsia="ar-SA"/>
        </w:rPr>
        <w:t>осигуровки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опазване</w:t>
      </w:r>
      <w:proofErr w:type="spellEnd"/>
      <w:r w:rsidRPr="00EC1228">
        <w:rPr>
          <w:rFonts w:ascii="Times New Roman" w:eastAsia="Times New Roman" w:hAnsi="Times New Roman" w:cs="Times New Roman"/>
          <w:b/>
          <w:sz w:val="22"/>
          <w:lang w:val="en-US" w:eastAsia="ar-SA"/>
        </w:rPr>
        <w:t xml:space="preserve"> на </w:t>
      </w:r>
      <w:proofErr w:type="spellStart"/>
      <w:r w:rsidRPr="00EC1228">
        <w:rPr>
          <w:rFonts w:ascii="Times New Roman" w:eastAsia="Times New Roman" w:hAnsi="Times New Roman" w:cs="Times New Roman"/>
          <w:b/>
          <w:sz w:val="22"/>
          <w:lang w:val="en-US" w:eastAsia="ar-SA"/>
        </w:rPr>
        <w:t>околната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среда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закрила</w:t>
      </w:r>
      <w:proofErr w:type="spellEnd"/>
      <w:r w:rsidRPr="00EC1228">
        <w:rPr>
          <w:rFonts w:ascii="Times New Roman" w:eastAsia="Times New Roman" w:hAnsi="Times New Roman" w:cs="Times New Roman"/>
          <w:b/>
          <w:sz w:val="22"/>
          <w:lang w:val="en-US" w:eastAsia="ar-SA"/>
        </w:rPr>
        <w:t xml:space="preserve"> на </w:t>
      </w:r>
      <w:proofErr w:type="spellStart"/>
      <w:r w:rsidRPr="00EC1228">
        <w:rPr>
          <w:rFonts w:ascii="Times New Roman" w:eastAsia="Times New Roman" w:hAnsi="Times New Roman" w:cs="Times New Roman"/>
          <w:b/>
          <w:sz w:val="22"/>
          <w:lang w:val="en-US" w:eastAsia="ar-SA"/>
        </w:rPr>
        <w:t>заетостта</w:t>
      </w:r>
      <w:proofErr w:type="spellEnd"/>
      <w:r w:rsidRPr="00EC1228">
        <w:rPr>
          <w:rFonts w:ascii="Times New Roman" w:eastAsia="Times New Roman" w:hAnsi="Times New Roman" w:cs="Times New Roman"/>
          <w:b/>
          <w:sz w:val="22"/>
          <w:lang w:val="en-US" w:eastAsia="ar-SA"/>
        </w:rPr>
        <w:t xml:space="preserve"> и </w:t>
      </w:r>
      <w:proofErr w:type="spellStart"/>
      <w:r w:rsidRPr="00EC1228">
        <w:rPr>
          <w:rFonts w:ascii="Times New Roman" w:eastAsia="Times New Roman" w:hAnsi="Times New Roman" w:cs="Times New Roman"/>
          <w:b/>
          <w:sz w:val="22"/>
          <w:lang w:val="en-US" w:eastAsia="ar-SA"/>
        </w:rPr>
        <w:t>условията</w:t>
      </w:r>
      <w:proofErr w:type="spellEnd"/>
      <w:r w:rsidRPr="00EC1228">
        <w:rPr>
          <w:rFonts w:ascii="Times New Roman" w:eastAsia="Times New Roman" w:hAnsi="Times New Roman" w:cs="Times New Roman"/>
          <w:b/>
          <w:sz w:val="22"/>
          <w:lang w:val="en-US" w:eastAsia="ar-SA"/>
        </w:rPr>
        <w:t xml:space="preserve"> на </w:t>
      </w:r>
      <w:proofErr w:type="spellStart"/>
      <w:r w:rsidRPr="00EC1228">
        <w:rPr>
          <w:rFonts w:ascii="Times New Roman" w:eastAsia="Times New Roman" w:hAnsi="Times New Roman" w:cs="Times New Roman"/>
          <w:b/>
          <w:sz w:val="22"/>
          <w:lang w:val="en-US" w:eastAsia="ar-SA"/>
        </w:rPr>
        <w:t>труд</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когато</w:t>
      </w:r>
      <w:proofErr w:type="spellEnd"/>
      <w:r w:rsidRPr="00EC1228">
        <w:rPr>
          <w:rFonts w:ascii="Times New Roman" w:eastAsia="Times New Roman" w:hAnsi="Times New Roman" w:cs="Times New Roman"/>
          <w:b/>
          <w:sz w:val="22"/>
          <w:lang w:val="en-US" w:eastAsia="ar-SA"/>
        </w:rPr>
        <w:t xml:space="preserve"> е </w:t>
      </w:r>
      <w:proofErr w:type="spellStart"/>
      <w:r w:rsidRPr="00EC1228">
        <w:rPr>
          <w:rFonts w:ascii="Times New Roman" w:eastAsia="Times New Roman" w:hAnsi="Times New Roman" w:cs="Times New Roman"/>
          <w:b/>
          <w:sz w:val="22"/>
          <w:lang w:val="en-US" w:eastAsia="ar-SA"/>
        </w:rPr>
        <w:t>приложимо</w:t>
      </w:r>
      <w:proofErr w:type="spellEnd"/>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Долуподписаният/</w:t>
      </w:r>
      <w:proofErr w:type="spellStart"/>
      <w:r w:rsidRPr="00EC1228">
        <w:rPr>
          <w:rFonts w:ascii="Times New Roman" w:eastAsia="Arial" w:hAnsi="Times New Roman" w:cs="Times New Roman"/>
          <w:szCs w:val="24"/>
          <w:lang w:eastAsia="ar-SA"/>
        </w:rPr>
        <w:t>ната</w:t>
      </w:r>
      <w:proofErr w:type="spellEnd"/>
      <w:r w:rsidRPr="00EC1228">
        <w:rPr>
          <w:rFonts w:ascii="Times New Roman" w:eastAsia="Arial" w:hAnsi="Times New Roman" w:cs="Times New Roman"/>
          <w:szCs w:val="24"/>
          <w:lang w:eastAsia="ar-SA"/>
        </w:rPr>
        <w:t xml:space="preserve">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roofErr w:type="spellStart"/>
      <w:r w:rsidRPr="00EC1228">
        <w:rPr>
          <w:rFonts w:ascii="Times New Roman" w:eastAsia="Arial" w:hAnsi="Times New Roman" w:cs="Times New Roman"/>
          <w:b/>
          <w:bCs/>
          <w:szCs w:val="24"/>
          <w:lang w:val="en-US" w:eastAsia="ar-SA"/>
        </w:rPr>
        <w:t>ДЕКЛАРИРАМ</w:t>
      </w:r>
      <w:proofErr w:type="spellEnd"/>
      <w:r w:rsidRPr="00EC1228">
        <w:rPr>
          <w:rFonts w:ascii="Times New Roman" w:eastAsia="Arial" w:hAnsi="Times New Roman" w:cs="Times New Roman"/>
          <w:b/>
          <w:bCs/>
          <w:szCs w:val="24"/>
          <w:lang w:val="en-US" w:eastAsia="ar-SA"/>
        </w:rPr>
        <w:t xml:space="preserve">, </w:t>
      </w:r>
      <w:proofErr w:type="spellStart"/>
      <w:r w:rsidRPr="00EC1228">
        <w:rPr>
          <w:rFonts w:ascii="Times New Roman" w:eastAsia="Arial" w:hAnsi="Times New Roman" w:cs="Times New Roman"/>
          <w:b/>
          <w:bCs/>
          <w:szCs w:val="24"/>
          <w:lang w:val="en-US" w:eastAsia="ar-SA"/>
        </w:rPr>
        <w:t>че</w:t>
      </w:r>
      <w:proofErr w:type="spellEnd"/>
      <w:r w:rsidRPr="00EC1228">
        <w:rPr>
          <w:rFonts w:ascii="Times New Roman" w:eastAsia="Arial" w:hAnsi="Times New Roman" w:cs="Times New Roman"/>
          <w:b/>
          <w:bCs/>
          <w:szCs w:val="24"/>
          <w:lang w:val="en-US" w:eastAsia="ar-SA"/>
        </w:rPr>
        <w:t>:</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w:t>
      </w:r>
      <w:proofErr w:type="spellStart"/>
      <w:r w:rsidRPr="00EC1228">
        <w:rPr>
          <w:rFonts w:ascii="Times New Roman" w:eastAsia="Times New Roman" w:hAnsi="Times New Roman" w:cs="Times New Roman"/>
          <w:i/>
          <w:sz w:val="16"/>
          <w:szCs w:val="16"/>
          <w:lang w:eastAsia="ar-SA"/>
        </w:rPr>
        <w:t>относими</w:t>
      </w:r>
      <w:proofErr w:type="spellEnd"/>
      <w:r w:rsidRPr="00EC1228">
        <w:rPr>
          <w:rFonts w:ascii="Times New Roman" w:eastAsia="Times New Roman" w:hAnsi="Times New Roman" w:cs="Times New Roman"/>
          <w:i/>
          <w:sz w:val="16"/>
          <w:szCs w:val="16"/>
          <w:lang w:eastAsia="ar-SA"/>
        </w:rPr>
        <w:t xml:space="preserve">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w:t>
      </w:r>
      <w:proofErr w:type="spellStart"/>
      <w:r w:rsidRPr="00EC1228">
        <w:rPr>
          <w:rFonts w:ascii="Times New Roman" w:eastAsia="Verdana" w:hAnsi="Times New Roman" w:cs="Times New Roman"/>
          <w:i/>
          <w:sz w:val="16"/>
          <w:szCs w:val="16"/>
          <w:lang w:eastAsia="bg-BG"/>
        </w:rPr>
        <w:t>НАП</w:t>
      </w:r>
      <w:proofErr w:type="spellEnd"/>
      <w:r w:rsidRPr="00EC1228">
        <w:rPr>
          <w:rFonts w:ascii="Times New Roman" w:eastAsia="Verdana" w:hAnsi="Times New Roman" w:cs="Times New Roman"/>
          <w:i/>
          <w:sz w:val="16"/>
          <w:szCs w:val="16"/>
          <w:lang w:eastAsia="bg-BG"/>
        </w:rPr>
        <w:t xml:space="preserve">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674FA1">
        <w:rPr>
          <w:rFonts w:ascii="Times New Roman" w:eastAsia="Calibri" w:hAnsi="Times New Roman" w:cs="Times New Roman"/>
          <w:b/>
          <w:sz w:val="22"/>
          <w:lang w:eastAsia="bg-BG"/>
        </w:rPr>
        <w:t>ЕЕДОП</w:t>
      </w:r>
      <w:proofErr w:type="spellEnd"/>
      <w:r w:rsidRPr="00674FA1">
        <w:rPr>
          <w:rFonts w:ascii="Times New Roman" w:eastAsia="Calibri" w:hAnsi="Times New Roman" w:cs="Times New Roman"/>
          <w:b/>
          <w:sz w:val="22"/>
          <w:lang w:eastAsia="bg-BG"/>
        </w:rPr>
        <w:t>)</w:t>
      </w:r>
      <w:bookmarkEnd w:id="6"/>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w:t>
      </w:r>
      <w:proofErr w:type="spellStart"/>
      <w:r w:rsidRPr="00CC0F9E">
        <w:rPr>
          <w:rFonts w:ascii="Times New Roman" w:eastAsia="Calibri" w:hAnsi="Times New Roman" w:cs="Times New Roman"/>
          <w:b/>
          <w:sz w:val="22"/>
          <w:u w:val="single"/>
          <w:lang w:eastAsia="bg-BG"/>
        </w:rPr>
        <w:t>ЕЕДОП</w:t>
      </w:r>
      <w:proofErr w:type="spellEnd"/>
      <w:r w:rsidRPr="00CC0F9E">
        <w:rPr>
          <w:rFonts w:ascii="Times New Roman" w:eastAsia="Calibri" w:hAnsi="Times New Roman" w:cs="Times New Roman"/>
          <w:b/>
          <w:sz w:val="22"/>
          <w:u w:val="single"/>
          <w:lang w:eastAsia="bg-BG"/>
        </w:rPr>
        <w:t>)</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 xml:space="preserve">при условие че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 xml:space="preserve"> е създаден и попълнен чрез електронната система за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proofErr w:type="spellStart"/>
      <w:r w:rsidRPr="00CC0F9E">
        <w:rPr>
          <w:rFonts w:ascii="Times New Roman" w:eastAsia="Calibri" w:hAnsi="Times New Roman" w:cs="Times New Roman"/>
          <w:b/>
          <w:sz w:val="22"/>
          <w:lang w:eastAsia="bg-BG"/>
        </w:rPr>
        <w:t>OВEС</w:t>
      </w:r>
      <w:proofErr w:type="spellEnd"/>
      <w:r w:rsidRPr="00CC0F9E">
        <w:rPr>
          <w:rFonts w:ascii="Times New Roman" w:eastAsia="Calibri" w:hAnsi="Times New Roman" w:cs="Times New Roman"/>
          <w:b/>
          <w:sz w:val="22"/>
          <w:lang w:eastAsia="bg-BG"/>
        </w:rPr>
        <w:t xml:space="preserve">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 xml:space="preserve">при условие че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 xml:space="preserve"> е създаден и попълнен чрез посочената по-горе електронна система за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w:t>
      </w:r>
      <w:proofErr w:type="spellStart"/>
      <w:r w:rsidRPr="00CC0F9E">
        <w:rPr>
          <w:rFonts w:ascii="Times New Roman" w:eastAsia="Calibri" w:hAnsi="Times New Roman" w:cs="Times New Roman"/>
          <w:b/>
          <w:i/>
          <w:sz w:val="22"/>
          <w:lang w:eastAsia="bg-BG"/>
        </w:rPr>
        <w:t>ЕЕДОП</w:t>
      </w:r>
      <w:proofErr w:type="spellEnd"/>
      <w:r w:rsidRPr="00CC0F9E">
        <w:rPr>
          <w:rFonts w:ascii="Times New Roman" w:eastAsia="Calibri" w:hAnsi="Times New Roman" w:cs="Times New Roman"/>
          <w:b/>
          <w:i/>
          <w:sz w:val="22"/>
          <w:lang w:eastAsia="bg-BG"/>
        </w:rPr>
        <w:t xml:space="preserve">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lastRenderedPageBreak/>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w:t>
            </w:r>
            <w:proofErr w:type="spellStart"/>
            <w:r w:rsidRPr="00CC0F9E">
              <w:rPr>
                <w:rFonts w:ascii="Times New Roman" w:eastAsia="Calibri" w:hAnsi="Times New Roman" w:cs="Times New Roman"/>
                <w:sz w:val="22"/>
                <w:lang w:eastAsia="bg-BG"/>
              </w:rPr>
              <w:t>микро</w:t>
            </w:r>
            <w:proofErr w:type="spellEnd"/>
            <w:r w:rsidRPr="00CC0F9E">
              <w:rPr>
                <w:rFonts w:ascii="Times New Roman" w:eastAsia="Calibri" w:hAnsi="Times New Roman" w:cs="Times New Roman"/>
                <w:sz w:val="22"/>
                <w:lang w:eastAsia="bg-BG"/>
              </w:rPr>
              <w:t>-,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Ако е приложимо, посочете дали икономическият оператор е регистриран в официалния списък на одобрените </w:t>
            </w:r>
            <w:r w:rsidRPr="00CC0F9E">
              <w:rPr>
                <w:rFonts w:ascii="Times New Roman" w:eastAsia="Calibri" w:hAnsi="Times New Roman" w:cs="Times New Roman"/>
                <w:sz w:val="22"/>
                <w:lang w:eastAsia="bg-BG"/>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 xml:space="preserve">В допълнение моля, попълнете липсващата информация в част </w:t>
            </w:r>
            <w:proofErr w:type="spellStart"/>
            <w:r w:rsidRPr="00CC0F9E">
              <w:rPr>
                <w:rFonts w:ascii="Times New Roman" w:eastAsia="Calibri" w:hAnsi="Times New Roman" w:cs="Times New Roman"/>
                <w:b/>
                <w:sz w:val="22"/>
                <w:u w:val="single"/>
                <w:lang w:eastAsia="bg-BG"/>
              </w:rPr>
              <w:t>ІV</w:t>
            </w:r>
            <w:proofErr w:type="spellEnd"/>
            <w:r w:rsidRPr="00CC0F9E">
              <w:rPr>
                <w:rFonts w:ascii="Times New Roman" w:eastAsia="Calibri" w:hAnsi="Times New Roman" w:cs="Times New Roman"/>
                <w:b/>
                <w:sz w:val="22"/>
                <w:u w:val="single"/>
                <w:lang w:eastAsia="bg-BG"/>
              </w:rPr>
              <w:t>,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уверете се, че останалите участващи оператори представят отделен </w:t>
            </w:r>
            <w:proofErr w:type="spellStart"/>
            <w:r w:rsidRPr="00CC0F9E">
              <w:rPr>
                <w:rFonts w:ascii="Times New Roman" w:eastAsia="Calibri" w:hAnsi="Times New Roman" w:cs="Times New Roman"/>
                <w:i/>
                <w:sz w:val="22"/>
                <w:lang w:eastAsia="bg-BG"/>
              </w:rPr>
              <w:t>ЕЕДОП</w:t>
            </w:r>
            <w:proofErr w:type="spellEnd"/>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моля, посочете ролята на икономическия </w:t>
            </w:r>
            <w:r w:rsidRPr="00CC0F9E">
              <w:rPr>
                <w:rFonts w:ascii="Times New Roman" w:eastAsia="Calibri" w:hAnsi="Times New Roman" w:cs="Times New Roman"/>
                <w:sz w:val="22"/>
                <w:lang w:eastAsia="bg-BG"/>
              </w:rPr>
              <w:lastRenderedPageBreak/>
              <w:t>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w:t>
      </w:r>
      <w:proofErr w:type="spellStart"/>
      <w:r w:rsidRPr="00CC0F9E">
        <w:rPr>
          <w:rFonts w:ascii="Times New Roman" w:eastAsia="Calibri" w:hAnsi="Times New Roman" w:cs="Times New Roman"/>
          <w:i/>
          <w:sz w:val="22"/>
          <w:lang w:eastAsia="bg-BG"/>
        </w:rPr>
        <w:t>ната</w:t>
      </w:r>
      <w:proofErr w:type="spellEnd"/>
      <w:r w:rsidRPr="00CC0F9E">
        <w:rPr>
          <w:rFonts w:ascii="Times New Roman" w:eastAsia="Calibri" w:hAnsi="Times New Roman" w:cs="Times New Roman"/>
          <w:i/>
          <w:sz w:val="22"/>
          <w:lang w:eastAsia="bg-BG"/>
        </w:rPr>
        <w:t xml:space="preserve"> и адреса/</w:t>
      </w:r>
      <w:proofErr w:type="spellStart"/>
      <w:r w:rsidRPr="00CC0F9E">
        <w:rPr>
          <w:rFonts w:ascii="Times New Roman" w:eastAsia="Calibri" w:hAnsi="Times New Roman" w:cs="Times New Roman"/>
          <w:i/>
          <w:sz w:val="22"/>
          <w:lang w:eastAsia="bg-BG"/>
        </w:rPr>
        <w:t>ите</w:t>
      </w:r>
      <w:proofErr w:type="spellEnd"/>
      <w:r w:rsidRPr="00CC0F9E">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w:t>
      </w:r>
      <w:proofErr w:type="spellStart"/>
      <w:r w:rsidRPr="00CC0F9E">
        <w:rPr>
          <w:rFonts w:ascii="Times New Roman" w:eastAsia="Calibri" w:hAnsi="Times New Roman" w:cs="Times New Roman"/>
          <w:i/>
          <w:sz w:val="22"/>
          <w:lang w:eastAsia="bg-BG"/>
        </w:rPr>
        <w:t>ЕЕДОП</w:t>
      </w:r>
      <w:proofErr w:type="spellEnd"/>
      <w:r w:rsidRPr="00CC0F9E">
        <w:rPr>
          <w:rFonts w:ascii="Times New Roman" w:eastAsia="Calibri" w:hAnsi="Times New Roman" w:cs="Times New Roman"/>
          <w:i/>
          <w:sz w:val="22"/>
          <w:lang w:eastAsia="bg-BG"/>
        </w:rPr>
        <w:t xml:space="preserve">,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lastRenderedPageBreak/>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 xml:space="preserve">моля да предоставите информацията, изисквана съгласно раздели А и Б от настоящата част и част </w:t>
      </w:r>
      <w:proofErr w:type="spellStart"/>
      <w:r w:rsidRPr="00CC0F9E">
        <w:rPr>
          <w:rFonts w:ascii="Times New Roman" w:eastAsia="Calibri" w:hAnsi="Times New Roman" w:cs="Times New Roman"/>
          <w:b/>
          <w:i/>
          <w:sz w:val="22"/>
          <w:u w:val="single"/>
          <w:lang w:eastAsia="bg-BG"/>
        </w:rPr>
        <w:t>ІІІ</w:t>
      </w:r>
      <w:proofErr w:type="spellEnd"/>
      <w:r w:rsidRPr="00CC0F9E">
        <w:rPr>
          <w:rFonts w:ascii="Times New Roman" w:eastAsia="Calibri" w:hAnsi="Times New Roman" w:cs="Times New Roman"/>
          <w:b/>
          <w:i/>
          <w:sz w:val="22"/>
          <w:u w:val="single"/>
          <w:lang w:eastAsia="bg-BG"/>
        </w:rPr>
        <w:t xml:space="preserve">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Основания, свързани с наказателни присъди съгласно националните разпоредби за </w:t>
            </w:r>
            <w:r w:rsidRPr="00CC0F9E">
              <w:rPr>
                <w:rFonts w:ascii="Times New Roman" w:eastAsia="Calibri" w:hAnsi="Times New Roman" w:cs="Times New Roman"/>
                <w:b/>
                <w:i/>
                <w:sz w:val="22"/>
                <w:lang w:eastAsia="bg-BG"/>
              </w:rPr>
              <w:lastRenderedPageBreak/>
              <w:t>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CC0F9E">
        <w:rPr>
          <w:rFonts w:ascii="Times New Roman" w:eastAsia="Calibri" w:hAnsi="Times New Roman" w:cs="Times New Roman"/>
          <w:b/>
          <w:smallCaps/>
          <w:sz w:val="22"/>
          <w:lang w:eastAsia="bg-BG"/>
        </w:rPr>
        <w:t>социалноосигурителни</w:t>
      </w:r>
      <w:proofErr w:type="spellEnd"/>
      <w:r w:rsidRPr="00CC0F9E">
        <w:rPr>
          <w:rFonts w:ascii="Times New Roman" w:eastAsia="Calibri" w:hAnsi="Times New Roman" w:cs="Times New Roman"/>
          <w:b/>
          <w:smallCaps/>
          <w:sz w:val="22"/>
          <w:lang w:eastAsia="bg-BG"/>
        </w:rPr>
        <w:t xml:space="preserve">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Плащане на данъци или </w:t>
            </w:r>
            <w:proofErr w:type="spellStart"/>
            <w:r w:rsidRPr="00CC0F9E">
              <w:rPr>
                <w:rFonts w:ascii="Times New Roman" w:eastAsia="Calibri" w:hAnsi="Times New Roman" w:cs="Times New Roman"/>
                <w:b/>
                <w:i/>
                <w:sz w:val="22"/>
                <w:lang w:eastAsia="bg-BG"/>
              </w:rPr>
              <w:t>социалноосигурителни</w:t>
            </w:r>
            <w:proofErr w:type="spellEnd"/>
            <w:r w:rsidRPr="00CC0F9E">
              <w:rPr>
                <w:rFonts w:ascii="Times New Roman" w:eastAsia="Calibri" w:hAnsi="Times New Roman" w:cs="Times New Roman"/>
                <w:b/>
                <w:i/>
                <w:sz w:val="22"/>
                <w:lang w:eastAsia="bg-BG"/>
              </w:rPr>
              <w:t xml:space="preserve">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CC0F9E">
              <w:rPr>
                <w:rFonts w:ascii="Times New Roman" w:eastAsia="Calibri" w:hAnsi="Times New Roman" w:cs="Times New Roman"/>
                <w:i/>
                <w:sz w:val="22"/>
                <w:lang w:eastAsia="bg-BG"/>
              </w:rPr>
              <w:t>социалноосигурителни</w:t>
            </w:r>
            <w:proofErr w:type="spellEnd"/>
            <w:r w:rsidRPr="00CC0F9E">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w:t>
            </w:r>
            <w:r w:rsidRPr="00CC0F9E">
              <w:rPr>
                <w:rFonts w:ascii="Times New Roman" w:eastAsia="Calibri" w:hAnsi="Times New Roman" w:cs="Times New Roman"/>
                <w:sz w:val="22"/>
                <w:lang w:eastAsia="bg-BG"/>
              </w:rPr>
              <w:lastRenderedPageBreak/>
              <w:t xml:space="preserve">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CC0F9E">
              <w:rPr>
                <w:rFonts w:ascii="Times New Roman" w:eastAsia="Calibri" w:hAnsi="Times New Roman" w:cs="Times New Roman"/>
                <w:sz w:val="22"/>
                <w:lang w:eastAsia="bg-BG"/>
              </w:rPr>
              <w:lastRenderedPageBreak/>
              <w:t>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lastRenderedPageBreak/>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w:t>
      </w:r>
      <w:proofErr w:type="spellStart"/>
      <w:r w:rsidRPr="00CC0F9E">
        <w:rPr>
          <w:rFonts w:ascii="Times New Roman" w:eastAsia="Calibri" w:hAnsi="Times New Roman" w:cs="Times New Roman"/>
          <w:b/>
          <w:i/>
          <w:sz w:val="22"/>
          <w:lang w:eastAsia="bg-BG"/>
        </w:rPr>
        <w:t>илираздели</w:t>
      </w:r>
      <w:proofErr w:type="spellEnd"/>
      <w:r w:rsidRPr="00CC0F9E">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w:t>
      </w:r>
      <w:proofErr w:type="spellStart"/>
      <w:r w:rsidRPr="00CC0F9E">
        <w:rPr>
          <w:rFonts w:ascii="Times New Roman" w:eastAsia="Calibri" w:hAnsi="Times New Roman" w:cs="Times New Roman"/>
          <w:b/>
          <w:i/>
          <w:sz w:val="22"/>
          <w:lang w:eastAsia="bg-BG"/>
        </w:rPr>
        <w:t>ІV</w:t>
      </w:r>
      <w:proofErr w:type="spellEnd"/>
      <w:r w:rsidRPr="00CC0F9E">
        <w:rPr>
          <w:rFonts w:ascii="Times New Roman" w:eastAsia="Calibri" w:hAnsi="Times New Roman" w:cs="Times New Roman"/>
          <w:b/>
          <w:i/>
          <w:sz w:val="22"/>
          <w:lang w:eastAsia="bg-BG"/>
        </w:rPr>
        <w:t xml:space="preserve">, без да трябва да я попълва в друг раздел на част </w:t>
      </w:r>
      <w:proofErr w:type="spellStart"/>
      <w:r w:rsidRPr="00CC0F9E">
        <w:rPr>
          <w:rFonts w:ascii="Times New Roman" w:eastAsia="Calibri" w:hAnsi="Times New Roman" w:cs="Times New Roman"/>
          <w:b/>
          <w:i/>
          <w:sz w:val="22"/>
          <w:lang w:eastAsia="bg-BG"/>
        </w:rPr>
        <w:t>ІV</w:t>
      </w:r>
      <w:proofErr w:type="spellEnd"/>
      <w:r w:rsidRPr="00CC0F9E">
        <w:rPr>
          <w:rFonts w:ascii="Times New Roman" w:eastAsia="Calibri" w:hAnsi="Times New Roman" w:cs="Times New Roman"/>
          <w:b/>
          <w:i/>
          <w:sz w:val="22"/>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lastRenderedPageBreak/>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lastRenderedPageBreak/>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w:t>
      </w:r>
      <w:r w:rsidRPr="00CC0F9E">
        <w:rPr>
          <w:rFonts w:ascii="Times New Roman" w:eastAsia="Calibri" w:hAnsi="Times New Roman" w:cs="Times New Roman"/>
          <w:b/>
          <w:i/>
          <w:sz w:val="22"/>
          <w:lang w:eastAsia="bg-BG"/>
        </w:rPr>
        <w:lastRenderedPageBreak/>
        <w:t>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w:t>
            </w:r>
            <w:r w:rsidRPr="00CC0F9E">
              <w:rPr>
                <w:rFonts w:ascii="Times New Roman" w:eastAsia="Calibri" w:hAnsi="Times New Roman" w:cs="Times New Roman"/>
                <w:sz w:val="22"/>
                <w:lang w:eastAsia="bg-BG"/>
              </w:rPr>
              <w:lastRenderedPageBreak/>
              <w:t>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lastRenderedPageBreak/>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262A9F93" w14:textId="37893A8F" w:rsidR="00CB3F45" w:rsidRDefault="00CB3F45" w:rsidP="00AD286B">
      <w:pPr>
        <w:spacing w:before="120" w:after="120" w:line="0" w:lineRule="atLeast"/>
        <w:ind w:firstLine="0"/>
        <w:rPr>
          <w:rFonts w:ascii="Times New Roman" w:hAnsi="Times New Roman" w:cs="Times New Roman"/>
          <w:sz w:val="22"/>
          <w:lang w:eastAsia="bg-BG"/>
        </w:rPr>
      </w:pPr>
    </w:p>
    <w:p w14:paraId="51A199D2" w14:textId="77777777" w:rsidR="00CB3F45" w:rsidRPr="00CB3F45" w:rsidRDefault="00CB3F45" w:rsidP="00CB3F45">
      <w:pPr>
        <w:rPr>
          <w:rFonts w:ascii="Times New Roman" w:hAnsi="Times New Roman" w:cs="Times New Roman"/>
          <w:sz w:val="22"/>
          <w:lang w:eastAsia="bg-BG"/>
        </w:rPr>
      </w:pPr>
    </w:p>
    <w:p w14:paraId="1CE57AE0" w14:textId="77777777" w:rsidR="00CB3F45" w:rsidRPr="00CB3F45" w:rsidRDefault="00CB3F45" w:rsidP="00CB3F45">
      <w:pPr>
        <w:rPr>
          <w:rFonts w:ascii="Times New Roman" w:hAnsi="Times New Roman" w:cs="Times New Roman"/>
          <w:sz w:val="22"/>
          <w:lang w:eastAsia="bg-BG"/>
        </w:rPr>
      </w:pPr>
    </w:p>
    <w:p w14:paraId="7D807644" w14:textId="77777777" w:rsidR="00CB3F45" w:rsidRPr="00CB3F45" w:rsidRDefault="00CB3F45" w:rsidP="00CB3F45">
      <w:pPr>
        <w:rPr>
          <w:rFonts w:ascii="Times New Roman" w:hAnsi="Times New Roman" w:cs="Times New Roman"/>
          <w:sz w:val="22"/>
          <w:lang w:eastAsia="bg-BG"/>
        </w:rPr>
      </w:pPr>
    </w:p>
    <w:p w14:paraId="4C58273E" w14:textId="77777777" w:rsidR="00CB3F45" w:rsidRPr="00CB3F45" w:rsidRDefault="00CB3F45" w:rsidP="00CB3F45">
      <w:pPr>
        <w:rPr>
          <w:rFonts w:ascii="Times New Roman" w:hAnsi="Times New Roman" w:cs="Times New Roman"/>
          <w:sz w:val="22"/>
          <w:lang w:eastAsia="bg-BG"/>
        </w:rPr>
      </w:pPr>
    </w:p>
    <w:p w14:paraId="5882AB59" w14:textId="77777777" w:rsidR="00CB3F45" w:rsidRPr="00CB3F45" w:rsidRDefault="00CB3F45" w:rsidP="00CB3F45">
      <w:pPr>
        <w:rPr>
          <w:rFonts w:ascii="Times New Roman" w:hAnsi="Times New Roman" w:cs="Times New Roman"/>
          <w:sz w:val="22"/>
          <w:lang w:eastAsia="bg-BG"/>
        </w:rPr>
      </w:pPr>
    </w:p>
    <w:p w14:paraId="6293DC65" w14:textId="77777777" w:rsidR="00CB3F45" w:rsidRPr="00CB3F45" w:rsidRDefault="00CB3F45" w:rsidP="00CB3F45">
      <w:pPr>
        <w:rPr>
          <w:rFonts w:ascii="Times New Roman" w:hAnsi="Times New Roman" w:cs="Times New Roman"/>
          <w:sz w:val="22"/>
          <w:lang w:eastAsia="bg-BG"/>
        </w:rPr>
      </w:pPr>
    </w:p>
    <w:p w14:paraId="710AEB58" w14:textId="05FDD510" w:rsidR="00832C61" w:rsidRDefault="00832C61" w:rsidP="008D1905">
      <w:pPr>
        <w:tabs>
          <w:tab w:val="left" w:pos="3300"/>
        </w:tabs>
        <w:ind w:firstLine="0"/>
        <w:rPr>
          <w:rFonts w:ascii="Times New Roman" w:hAnsi="Times New Roman" w:cs="Times New Roman"/>
          <w:sz w:val="22"/>
          <w:lang w:eastAsia="bg-BG"/>
        </w:rPr>
      </w:pPr>
    </w:p>
    <w:p w14:paraId="77449CC9" w14:textId="6E4BBA85" w:rsidR="00CB3F45" w:rsidRPr="00674FA1" w:rsidRDefault="00CB3F45" w:rsidP="00CB3F4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lastRenderedPageBreak/>
        <w:t>ТЕХНИЧЕСКО ПРЕДЛОЖЕНИЕ</w:t>
      </w:r>
    </w:p>
    <w:p w14:paraId="1AEBFBFA" w14:textId="77777777" w:rsidR="00CB3F45" w:rsidRDefault="00CB3F45" w:rsidP="00CB3F45">
      <w:pPr>
        <w:spacing w:before="120" w:after="120" w:line="0" w:lineRule="atLeast"/>
        <w:ind w:firstLine="0"/>
        <w:jc w:val="center"/>
        <w:rPr>
          <w:rFonts w:ascii="Times New Roman" w:hAnsi="Times New Roman" w:cs="Times New Roman"/>
          <w:b/>
          <w:bCs/>
          <w:sz w:val="22"/>
        </w:rPr>
      </w:pPr>
    </w:p>
    <w:p w14:paraId="4D74E665" w14:textId="2416D4BC" w:rsidR="00CB3F45" w:rsidRPr="00893BB4" w:rsidRDefault="00CB3F45" w:rsidP="00CB3F45">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B780B8" w14:textId="77777777" w:rsidR="00CB3F45" w:rsidRPr="00893BB4" w:rsidRDefault="00CB3F45" w:rsidP="00CB3F45">
      <w:pPr>
        <w:spacing w:before="120" w:after="120" w:line="0" w:lineRule="atLeast"/>
        <w:jc w:val="both"/>
        <w:rPr>
          <w:rFonts w:ascii="Times New Roman" w:hAnsi="Times New Roman" w:cs="Times New Roman"/>
          <w:bCs/>
          <w:sz w:val="22"/>
        </w:rPr>
      </w:pPr>
    </w:p>
    <w:p w14:paraId="52D1C60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54A689FA"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140825B2"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179AEA6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D1ED82B"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1357BB4C"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893BB4">
        <w:rPr>
          <w:rFonts w:ascii="Times New Roman" w:hAnsi="Times New Roman" w:cs="Times New Roman"/>
          <w:bCs/>
          <w:sz w:val="22"/>
        </w:rPr>
        <w:t>ЕИК</w:t>
      </w:r>
      <w:proofErr w:type="spellEnd"/>
      <w:r w:rsidRPr="00893BB4">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27B905A3" w14:textId="77777777" w:rsidR="00CB3F45" w:rsidRPr="00893BB4" w:rsidRDefault="00CB3F45" w:rsidP="00CB3F45">
      <w:pPr>
        <w:spacing w:before="120" w:after="120" w:line="0" w:lineRule="atLeast"/>
        <w:jc w:val="both"/>
        <w:rPr>
          <w:rFonts w:ascii="Times New Roman" w:hAnsi="Times New Roman" w:cs="Times New Roman"/>
          <w:bCs/>
          <w:sz w:val="22"/>
        </w:rPr>
      </w:pPr>
    </w:p>
    <w:p w14:paraId="001A0C72" w14:textId="77777777" w:rsidR="00CB3F45" w:rsidRPr="00893BB4" w:rsidRDefault="00CB3F45" w:rsidP="00CB3F45">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25C16CF" w14:textId="77777777" w:rsidR="00CB3F45" w:rsidRPr="00893BB4" w:rsidRDefault="00CB3F45" w:rsidP="00CB3F45">
      <w:pPr>
        <w:spacing w:before="120" w:after="120" w:line="0" w:lineRule="atLeast"/>
        <w:jc w:val="both"/>
        <w:rPr>
          <w:rFonts w:ascii="Times New Roman" w:hAnsi="Times New Roman" w:cs="Times New Roman"/>
          <w:bCs/>
          <w:sz w:val="22"/>
        </w:rPr>
      </w:pPr>
    </w:p>
    <w:p w14:paraId="21E3A8D1" w14:textId="08E4F9C9"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за участие в обществена поръчка с Предмет:  </w:t>
      </w:r>
      <w:r w:rsidR="00F11EBC">
        <w:rPr>
          <w:rFonts w:ascii="Times New Roman" w:hAnsi="Times New Roman" w:cs="Times New Roman"/>
          <w:bCs/>
          <w:sz w:val="22"/>
        </w:rPr>
        <w:t>„</w:t>
      </w:r>
      <w:proofErr w:type="spellStart"/>
      <w:r w:rsidR="00004D21" w:rsidRPr="00004D21">
        <w:rPr>
          <w:rFonts w:ascii="Times New Roman" w:hAnsi="Times New Roman" w:cs="Times New Roman"/>
          <w:b/>
          <w:bCs/>
          <w:sz w:val="22"/>
          <w:lang w:val="en-AU"/>
        </w:rPr>
        <w:t>Доставка</w:t>
      </w:r>
      <w:proofErr w:type="spellEnd"/>
      <w:r w:rsidR="00004D21" w:rsidRPr="00004D21">
        <w:rPr>
          <w:rFonts w:ascii="Times New Roman" w:hAnsi="Times New Roman" w:cs="Times New Roman"/>
          <w:b/>
          <w:bCs/>
          <w:sz w:val="22"/>
          <w:lang w:val="en-AU"/>
        </w:rPr>
        <w:t xml:space="preserve"> и </w:t>
      </w:r>
      <w:proofErr w:type="spellStart"/>
      <w:r w:rsidR="00004D21" w:rsidRPr="00004D21">
        <w:rPr>
          <w:rFonts w:ascii="Times New Roman" w:hAnsi="Times New Roman" w:cs="Times New Roman"/>
          <w:b/>
          <w:bCs/>
          <w:sz w:val="22"/>
          <w:lang w:val="en-AU"/>
        </w:rPr>
        <w:t>монтаж</w:t>
      </w:r>
      <w:proofErr w:type="spellEnd"/>
      <w:r w:rsidR="00004D21" w:rsidRPr="00004D21">
        <w:rPr>
          <w:rFonts w:ascii="Times New Roman" w:hAnsi="Times New Roman" w:cs="Times New Roman"/>
          <w:b/>
          <w:bCs/>
          <w:sz w:val="22"/>
          <w:lang w:val="en-AU"/>
        </w:rPr>
        <w:t xml:space="preserve"> </w:t>
      </w:r>
      <w:proofErr w:type="spellStart"/>
      <w:r w:rsidR="00004D21" w:rsidRPr="00004D21">
        <w:rPr>
          <w:rFonts w:ascii="Times New Roman" w:hAnsi="Times New Roman" w:cs="Times New Roman"/>
          <w:b/>
          <w:bCs/>
          <w:sz w:val="22"/>
          <w:lang w:val="en-AU"/>
        </w:rPr>
        <w:t>на</w:t>
      </w:r>
      <w:proofErr w:type="spellEnd"/>
      <w:r w:rsidR="00004D21" w:rsidRPr="00004D21">
        <w:rPr>
          <w:rFonts w:ascii="Times New Roman" w:hAnsi="Times New Roman" w:cs="Times New Roman"/>
          <w:b/>
          <w:bCs/>
          <w:sz w:val="22"/>
          <w:lang w:val="en-AU"/>
        </w:rPr>
        <w:t xml:space="preserve"> </w:t>
      </w:r>
      <w:proofErr w:type="spellStart"/>
      <w:r w:rsidR="00004D21" w:rsidRPr="00004D21">
        <w:rPr>
          <w:rFonts w:ascii="Times New Roman" w:hAnsi="Times New Roman" w:cs="Times New Roman"/>
          <w:b/>
          <w:bCs/>
          <w:sz w:val="22"/>
          <w:lang w:val="en-AU"/>
        </w:rPr>
        <w:t>термопомпа</w:t>
      </w:r>
      <w:proofErr w:type="spellEnd"/>
      <w:r w:rsidR="00004D21" w:rsidRPr="00004D21">
        <w:rPr>
          <w:rFonts w:ascii="Times New Roman" w:hAnsi="Times New Roman" w:cs="Times New Roman"/>
          <w:b/>
          <w:bCs/>
          <w:sz w:val="22"/>
          <w:lang w:val="en-AU"/>
        </w:rPr>
        <w:t xml:space="preserve"> </w:t>
      </w:r>
      <w:proofErr w:type="spellStart"/>
      <w:r w:rsidR="00004D21" w:rsidRPr="00004D21">
        <w:rPr>
          <w:rFonts w:ascii="Times New Roman" w:hAnsi="Times New Roman" w:cs="Times New Roman"/>
          <w:b/>
          <w:bCs/>
          <w:sz w:val="22"/>
          <w:lang w:val="en-AU"/>
        </w:rPr>
        <w:t>за</w:t>
      </w:r>
      <w:proofErr w:type="spellEnd"/>
      <w:r w:rsidR="00004D21" w:rsidRPr="00004D21">
        <w:rPr>
          <w:rFonts w:ascii="Times New Roman" w:hAnsi="Times New Roman" w:cs="Times New Roman"/>
          <w:b/>
          <w:bCs/>
          <w:sz w:val="22"/>
          <w:lang w:val="en-AU"/>
        </w:rPr>
        <w:t xml:space="preserve"> </w:t>
      </w:r>
      <w:proofErr w:type="spellStart"/>
      <w:r w:rsidR="00004D21" w:rsidRPr="00004D21">
        <w:rPr>
          <w:rFonts w:ascii="Times New Roman" w:hAnsi="Times New Roman" w:cs="Times New Roman"/>
          <w:b/>
          <w:bCs/>
          <w:sz w:val="22"/>
          <w:lang w:val="en-AU"/>
        </w:rPr>
        <w:t>нуждите</w:t>
      </w:r>
      <w:proofErr w:type="spellEnd"/>
      <w:r w:rsidR="00004D21" w:rsidRPr="00004D21">
        <w:rPr>
          <w:rFonts w:ascii="Times New Roman" w:hAnsi="Times New Roman" w:cs="Times New Roman"/>
          <w:b/>
          <w:bCs/>
          <w:sz w:val="22"/>
          <w:lang w:val="en-AU"/>
        </w:rPr>
        <w:t xml:space="preserve"> </w:t>
      </w:r>
      <w:proofErr w:type="spellStart"/>
      <w:r w:rsidR="00004D21" w:rsidRPr="00004D21">
        <w:rPr>
          <w:rFonts w:ascii="Times New Roman" w:hAnsi="Times New Roman" w:cs="Times New Roman"/>
          <w:b/>
          <w:bCs/>
          <w:sz w:val="22"/>
          <w:lang w:val="en-AU"/>
        </w:rPr>
        <w:t>на</w:t>
      </w:r>
      <w:proofErr w:type="spellEnd"/>
      <w:r w:rsidR="00004D21" w:rsidRPr="00004D21">
        <w:rPr>
          <w:rFonts w:ascii="Times New Roman" w:hAnsi="Times New Roman" w:cs="Times New Roman"/>
          <w:b/>
          <w:bCs/>
          <w:sz w:val="22"/>
          <w:lang w:val="en-AU"/>
        </w:rPr>
        <w:t xml:space="preserve"> </w:t>
      </w:r>
      <w:proofErr w:type="spellStart"/>
      <w:r w:rsidR="00004D21" w:rsidRPr="00004D21">
        <w:rPr>
          <w:rFonts w:ascii="Times New Roman" w:hAnsi="Times New Roman" w:cs="Times New Roman"/>
          <w:b/>
          <w:bCs/>
          <w:sz w:val="22"/>
          <w:lang w:val="en-AU"/>
        </w:rPr>
        <w:t>Общинска</w:t>
      </w:r>
      <w:proofErr w:type="spellEnd"/>
      <w:r w:rsidR="00004D21" w:rsidRPr="00004D21">
        <w:rPr>
          <w:rFonts w:ascii="Times New Roman" w:hAnsi="Times New Roman" w:cs="Times New Roman"/>
          <w:b/>
          <w:bCs/>
          <w:sz w:val="22"/>
          <w:lang w:val="en-AU"/>
        </w:rPr>
        <w:t xml:space="preserve"> </w:t>
      </w:r>
      <w:proofErr w:type="spellStart"/>
      <w:r w:rsidR="00004D21" w:rsidRPr="00004D21">
        <w:rPr>
          <w:rFonts w:ascii="Times New Roman" w:hAnsi="Times New Roman" w:cs="Times New Roman"/>
          <w:b/>
          <w:bCs/>
          <w:sz w:val="22"/>
          <w:lang w:val="en-AU"/>
        </w:rPr>
        <w:t>администрация</w:t>
      </w:r>
      <w:proofErr w:type="spellEnd"/>
      <w:r w:rsidR="00004D21" w:rsidRPr="00004D21">
        <w:rPr>
          <w:rFonts w:ascii="Times New Roman" w:hAnsi="Times New Roman" w:cs="Times New Roman"/>
          <w:b/>
          <w:bCs/>
          <w:sz w:val="22"/>
          <w:lang w:val="en-AU"/>
        </w:rPr>
        <w:t xml:space="preserve"> - </w:t>
      </w:r>
      <w:proofErr w:type="spellStart"/>
      <w:r w:rsidR="00004D21" w:rsidRPr="00004D21">
        <w:rPr>
          <w:rFonts w:ascii="Times New Roman" w:hAnsi="Times New Roman" w:cs="Times New Roman"/>
          <w:b/>
          <w:bCs/>
          <w:sz w:val="22"/>
          <w:lang w:val="en-AU"/>
        </w:rPr>
        <w:t>гр</w:t>
      </w:r>
      <w:proofErr w:type="spellEnd"/>
      <w:r w:rsidR="00004D21" w:rsidRPr="00004D21">
        <w:rPr>
          <w:rFonts w:ascii="Times New Roman" w:hAnsi="Times New Roman" w:cs="Times New Roman"/>
          <w:b/>
          <w:bCs/>
          <w:sz w:val="22"/>
          <w:lang w:val="en-AU"/>
        </w:rPr>
        <w:t xml:space="preserve">. </w:t>
      </w:r>
      <w:proofErr w:type="spellStart"/>
      <w:proofErr w:type="gramStart"/>
      <w:r w:rsidR="00004D21" w:rsidRPr="00004D21">
        <w:rPr>
          <w:rFonts w:ascii="Times New Roman" w:hAnsi="Times New Roman" w:cs="Times New Roman"/>
          <w:b/>
          <w:bCs/>
          <w:sz w:val="22"/>
          <w:lang w:val="en-AU"/>
        </w:rPr>
        <w:t>Пещера</w:t>
      </w:r>
      <w:proofErr w:type="spellEnd"/>
      <w:r w:rsidR="00004D21">
        <w:rPr>
          <w:rFonts w:ascii="Times New Roman" w:hAnsi="Times New Roman" w:cs="Times New Roman"/>
          <w:b/>
          <w:bCs/>
          <w:sz w:val="22"/>
        </w:rPr>
        <w:t>“</w:t>
      </w:r>
      <w:proofErr w:type="gramEnd"/>
    </w:p>
    <w:p w14:paraId="35D022D2" w14:textId="77777777" w:rsidR="00CB3F45" w:rsidRPr="00893BB4" w:rsidRDefault="00CB3F45" w:rsidP="00CB3F45">
      <w:pPr>
        <w:spacing w:before="120" w:after="120" w:line="0" w:lineRule="atLeast"/>
        <w:jc w:val="both"/>
        <w:rPr>
          <w:rFonts w:ascii="Times New Roman" w:hAnsi="Times New Roman" w:cs="Times New Roman"/>
          <w:bCs/>
          <w:sz w:val="22"/>
        </w:rPr>
      </w:pPr>
    </w:p>
    <w:p w14:paraId="0CD4A221"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545C80E3" w14:textId="77777777" w:rsidR="00CB3F45" w:rsidRPr="00893BB4" w:rsidRDefault="00CB3F45" w:rsidP="00CB3F45">
      <w:pPr>
        <w:spacing w:before="120" w:after="120" w:line="0" w:lineRule="atLeast"/>
        <w:ind w:right="-1"/>
        <w:jc w:val="both"/>
        <w:rPr>
          <w:rFonts w:ascii="Times New Roman" w:hAnsi="Times New Roman" w:cs="Times New Roman"/>
          <w:sz w:val="22"/>
        </w:rPr>
      </w:pPr>
    </w:p>
    <w:p w14:paraId="02DA5181" w14:textId="62DAF140" w:rsidR="00981F9A" w:rsidRPr="00004D21" w:rsidRDefault="00CB3F45" w:rsidP="00004D21">
      <w:pPr>
        <w:numPr>
          <w:ilvl w:val="0"/>
          <w:numId w:val="21"/>
        </w:numPr>
        <w:pBdr>
          <w:top w:val="single" w:sz="4" w:space="1" w:color="auto"/>
          <w:bottom w:val="single" w:sz="4" w:space="1" w:color="auto"/>
        </w:pBdr>
        <w:shd w:val="clear" w:color="auto" w:fill="D9D9D9"/>
        <w:spacing w:before="120" w:after="120" w:line="0" w:lineRule="atLeast"/>
        <w:jc w:val="both"/>
        <w:outlineLvl w:val="0"/>
        <w:rPr>
          <w:rFonts w:ascii="Times New Roman" w:eastAsia="Times New Roman" w:hAnsi="Times New Roman" w:cs="Times New Roman"/>
          <w:caps/>
          <w:sz w:val="22"/>
        </w:rPr>
      </w:pPr>
      <w:r w:rsidRPr="00BD4046">
        <w:rPr>
          <w:rFonts w:ascii="Times New Roman" w:eastAsia="Times New Roman" w:hAnsi="Times New Roman" w:cs="Times New Roman"/>
          <w:b/>
          <w:bCs/>
          <w:caps/>
          <w:sz w:val="22"/>
        </w:rPr>
        <w:t xml:space="preserve">ТЕХНИЧЕСКИ ПАРАМЕТРИ НА ДЕЙНОСТИТЕ </w:t>
      </w:r>
    </w:p>
    <w:p w14:paraId="6767ECF6" w14:textId="77777777" w:rsidR="00C77F6E" w:rsidRDefault="00C77F6E" w:rsidP="00C77F6E">
      <w:pPr>
        <w:pStyle w:val="-2"/>
        <w:numPr>
          <w:ilvl w:val="0"/>
          <w:numId w:val="0"/>
        </w:numPr>
        <w:ind w:left="709"/>
        <w:rPr>
          <w:szCs w:val="22"/>
        </w:rPr>
      </w:pPr>
    </w:p>
    <w:p w14:paraId="1569D179" w14:textId="55B93445" w:rsidR="00C77F6E" w:rsidRDefault="00C77F6E" w:rsidP="00C77F6E">
      <w:pPr>
        <w:pStyle w:val="-2"/>
        <w:rPr>
          <w:szCs w:val="22"/>
        </w:rPr>
      </w:pPr>
      <w:r w:rsidRPr="00893BB4">
        <w:rPr>
          <w:szCs w:val="22"/>
        </w:rPr>
        <w:t>ПРЕДЛАГАН СРОК</w:t>
      </w:r>
      <w:r w:rsidR="00BD5736">
        <w:rPr>
          <w:szCs w:val="22"/>
        </w:rPr>
        <w:t>:</w:t>
      </w:r>
    </w:p>
    <w:p w14:paraId="7A1D9422" w14:textId="3B8906A4" w:rsidR="00BD5736" w:rsidRPr="0086648F" w:rsidRDefault="00BD5736" w:rsidP="002B1990">
      <w:pPr>
        <w:pStyle w:val="-4"/>
      </w:pPr>
      <w:r w:rsidRPr="000C110B">
        <w:rPr>
          <w:b/>
        </w:rPr>
        <w:t>Срокът за доставка</w:t>
      </w:r>
      <w:r w:rsidRPr="000C110B">
        <w:t xml:space="preserve"> е до </w:t>
      </w:r>
      <w:r>
        <w:rPr>
          <w:b/>
        </w:rPr>
        <w:t>………….</w:t>
      </w:r>
      <w:r w:rsidR="00650508">
        <w:rPr>
          <w:b/>
        </w:rPr>
        <w:t xml:space="preserve"> работни</w:t>
      </w:r>
      <w:r w:rsidRPr="000C110B">
        <w:rPr>
          <w:b/>
        </w:rPr>
        <w:t xml:space="preserve"> дни</w:t>
      </w:r>
      <w:r w:rsidRPr="000C110B">
        <w:t xml:space="preserve">. </w:t>
      </w:r>
      <w:r w:rsidR="00021C5F" w:rsidRPr="000D20CC">
        <w:t xml:space="preserve">Срокът за изпълнение на обществената поръчка не може да бъде по-малък от </w:t>
      </w:r>
      <w:r w:rsidR="00021C5F">
        <w:t>8</w:t>
      </w:r>
      <w:r w:rsidR="00021C5F" w:rsidRPr="000D20CC">
        <w:t xml:space="preserve"> (</w:t>
      </w:r>
      <w:r w:rsidR="00021C5F">
        <w:t>осем</w:t>
      </w:r>
      <w:r w:rsidR="00021C5F" w:rsidRPr="000D20CC">
        <w:t>) работни дни и по-голям от 30 (тридесет) работни дни, считано от датата на подписване на договора за обществена поръчка</w:t>
      </w:r>
      <w:r w:rsidR="00021C5F">
        <w:t xml:space="preserve"> </w:t>
      </w:r>
      <w:r w:rsidR="00021C5F" w:rsidRPr="0086648F">
        <w:t xml:space="preserve">и е до датата на </w:t>
      </w:r>
      <w:r w:rsidR="00021C5F">
        <w:t>подписване на приемо-предавателен протокол за извършените дейности без забележки</w:t>
      </w:r>
      <w:r w:rsidR="00323F9C">
        <w:t xml:space="preserve">. </w:t>
      </w:r>
    </w:p>
    <w:p w14:paraId="401CA394" w14:textId="67833A4E" w:rsidR="00EA07DB" w:rsidRPr="00EA07DB" w:rsidRDefault="00BD5736" w:rsidP="00220420">
      <w:pPr>
        <w:pStyle w:val="-4"/>
      </w:pPr>
      <w:r w:rsidRPr="00EA07DB">
        <w:rPr>
          <w:b/>
        </w:rPr>
        <w:t xml:space="preserve">Срока за </w:t>
      </w:r>
      <w:r w:rsidR="00EA07DB" w:rsidRPr="00EA07DB">
        <w:rPr>
          <w:b/>
        </w:rPr>
        <w:t>реакция</w:t>
      </w:r>
      <w:r w:rsidRPr="00EA07DB">
        <w:t xml:space="preserve"> </w:t>
      </w:r>
      <w:r w:rsidR="00650508">
        <w:t xml:space="preserve">– </w:t>
      </w:r>
      <w:r w:rsidR="00650508" w:rsidRPr="005C0231">
        <w:rPr>
          <w:b/>
        </w:rPr>
        <w:t xml:space="preserve">(Срок за подмяна) </w:t>
      </w:r>
      <w:r w:rsidR="00220420">
        <w:rPr>
          <w:b/>
        </w:rPr>
        <w:t xml:space="preserve">в случай на рекламация </w:t>
      </w:r>
      <w:r w:rsidRPr="005C0231">
        <w:rPr>
          <w:b/>
        </w:rPr>
        <w:t>е</w:t>
      </w:r>
      <w:r w:rsidRPr="00EA07DB">
        <w:t xml:space="preserve"> </w:t>
      </w:r>
      <w:r w:rsidR="00350B16">
        <w:t>до</w:t>
      </w:r>
      <w:r w:rsidRPr="00EA07DB">
        <w:t>…………..</w:t>
      </w:r>
      <w:r>
        <w:t xml:space="preserve"> </w:t>
      </w:r>
      <w:r w:rsidR="0006215A" w:rsidRPr="0006215A">
        <w:rPr>
          <w:b/>
        </w:rPr>
        <w:t>часа.</w:t>
      </w:r>
      <w:r w:rsidR="0006215A">
        <w:t xml:space="preserve"> </w:t>
      </w:r>
      <w:bookmarkStart w:id="7" w:name="_GoBack"/>
      <w:r w:rsidR="0035054F" w:rsidRPr="00DE2BE7">
        <w:t xml:space="preserve">Срокът за </w:t>
      </w:r>
      <w:r w:rsidR="0035054F">
        <w:t>ремонтиране или подмяна</w:t>
      </w:r>
      <w:r w:rsidR="0035054F" w:rsidRPr="00DE2BE7">
        <w:t xml:space="preserve"> не може да бъде по-малък от </w:t>
      </w:r>
      <w:r w:rsidR="0035054F">
        <w:t>1</w:t>
      </w:r>
      <w:r w:rsidR="0035054F" w:rsidRPr="00DE2BE7">
        <w:t xml:space="preserve"> (</w:t>
      </w:r>
      <w:r w:rsidR="0035054F">
        <w:t>един</w:t>
      </w:r>
      <w:r w:rsidR="0035054F" w:rsidRPr="00DE2BE7">
        <w:t xml:space="preserve">) </w:t>
      </w:r>
      <w:r w:rsidR="0035054F">
        <w:t>работен ден</w:t>
      </w:r>
      <w:r w:rsidR="0035054F" w:rsidRPr="00DE2BE7">
        <w:t xml:space="preserve"> и по-голям от </w:t>
      </w:r>
      <w:r w:rsidR="0035054F">
        <w:t>10</w:t>
      </w:r>
      <w:r w:rsidR="0035054F" w:rsidRPr="00DE2BE7">
        <w:t xml:space="preserve"> (</w:t>
      </w:r>
      <w:r w:rsidR="0035054F">
        <w:t>десет</w:t>
      </w:r>
      <w:r w:rsidR="0035054F" w:rsidRPr="00DE2BE7">
        <w:t xml:space="preserve">) </w:t>
      </w:r>
      <w:r w:rsidR="0035054F">
        <w:t>работни дни</w:t>
      </w:r>
      <w:r w:rsidR="0035054F" w:rsidRPr="00DE2BE7">
        <w:t>, считано от датата, ко</w:t>
      </w:r>
      <w:r w:rsidR="0035054F">
        <w:t>я</w:t>
      </w:r>
      <w:r w:rsidR="0035054F" w:rsidRPr="00DE2BE7">
        <w:t xml:space="preserve">то </w:t>
      </w:r>
      <w:r w:rsidR="0035054F">
        <w:t xml:space="preserve">е отразена в констативния протокол </w:t>
      </w:r>
      <w:r w:rsidR="0035054F" w:rsidRPr="00DE2BE7">
        <w:t xml:space="preserve">и е до </w:t>
      </w:r>
      <w:r w:rsidR="0035054F">
        <w:t xml:space="preserve">последната дата </w:t>
      </w:r>
      <w:r w:rsidR="0035054F" w:rsidRPr="00DE2BE7">
        <w:t xml:space="preserve">на </w:t>
      </w:r>
      <w:r w:rsidR="0035054F">
        <w:t>приключване на ремонтирането/подмяната</w:t>
      </w:r>
      <w:r w:rsidR="00021C5F">
        <w:t>, което последно приключи</w:t>
      </w:r>
      <w:r w:rsidR="0035054F" w:rsidRPr="00DE2BE7">
        <w:t xml:space="preserve">. При рекламация изпълнителя доставя </w:t>
      </w:r>
      <w:r w:rsidR="0035054F">
        <w:t>или ремонтира,</w:t>
      </w:r>
      <w:r w:rsidR="0035054F" w:rsidRPr="00DE2BE7">
        <w:t xml:space="preserve"> обект на рекламация в срока </w:t>
      </w:r>
      <w:r w:rsidR="0035054F">
        <w:t>за подмяна</w:t>
      </w:r>
      <w:bookmarkEnd w:id="7"/>
      <w:r w:rsidR="0035054F" w:rsidRPr="00DE2BE7">
        <w:t>.</w:t>
      </w:r>
      <w:r w:rsidR="002B1990" w:rsidRPr="002B1990">
        <w:t xml:space="preserve">. </w:t>
      </w:r>
    </w:p>
    <w:p w14:paraId="4CB79B13" w14:textId="1DA48BF6" w:rsidR="00ED71CB" w:rsidRPr="00EA07DB" w:rsidRDefault="00BD5736" w:rsidP="00752D5A">
      <w:pPr>
        <w:pStyle w:val="-4"/>
        <w:numPr>
          <w:ilvl w:val="0"/>
          <w:numId w:val="0"/>
        </w:numPr>
        <w:ind w:left="1985"/>
        <w:rPr>
          <w:b/>
        </w:rPr>
      </w:pPr>
      <w:r w:rsidRPr="000C110B">
        <w:t xml:space="preserve"> </w:t>
      </w:r>
    </w:p>
    <w:p w14:paraId="72E1870E" w14:textId="77777777" w:rsidR="00ED71CB" w:rsidRPr="00893BB4" w:rsidRDefault="00ED71CB" w:rsidP="00ED71CB">
      <w:pPr>
        <w:pStyle w:val="-1"/>
        <w:rPr>
          <w:szCs w:val="22"/>
        </w:rPr>
      </w:pPr>
      <w:r w:rsidRPr="00893BB4">
        <w:rPr>
          <w:szCs w:val="22"/>
        </w:rPr>
        <w:lastRenderedPageBreak/>
        <w:t>ДЕКЛАРИРАНЕ</w:t>
      </w:r>
    </w:p>
    <w:p w14:paraId="51072304"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19D71EE8" w14:textId="77777777" w:rsidR="00ED71CB" w:rsidRPr="00893BB4" w:rsidRDefault="00ED71CB" w:rsidP="00ED71CB">
      <w:pPr>
        <w:pStyle w:val="-2"/>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26502B6" w14:textId="4B82F71A" w:rsidR="00ED71CB" w:rsidRPr="00893BB4" w:rsidRDefault="00ED71CB" w:rsidP="00506E49">
      <w:pPr>
        <w:spacing w:before="120" w:after="120" w:line="0" w:lineRule="atLeast"/>
        <w:ind w:right="-1" w:firstLine="0"/>
        <w:jc w:val="both"/>
        <w:rPr>
          <w:rFonts w:ascii="Times New Roman" w:hAnsi="Times New Roman" w:cs="Times New Roman"/>
          <w:sz w:val="22"/>
        </w:rPr>
      </w:pPr>
    </w:p>
    <w:p w14:paraId="3024524C" w14:textId="1C9AAC25" w:rsidR="00ED71CB" w:rsidRPr="00893BB4" w:rsidRDefault="00ED71CB" w:rsidP="00506E49">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w:t>
      </w:r>
      <w:r w:rsidR="00506E49">
        <w:rPr>
          <w:rFonts w:ascii="Times New Roman" w:hAnsi="Times New Roman" w:cs="Times New Roman"/>
          <w:sz w:val="22"/>
        </w:rPr>
        <w:t xml:space="preserve"> чл.313 от Наказателния кодекс.</w:t>
      </w:r>
    </w:p>
    <w:p w14:paraId="7C75F59D"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7DA07421" w14:textId="4CBF61F4" w:rsidR="00F94BEA" w:rsidRDefault="00ED71CB" w:rsidP="00506E49">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00506E49">
        <w:rPr>
          <w:rFonts w:ascii="Times New Roman" w:hAnsi="Times New Roman" w:cs="Times New Roman"/>
          <w:sz w:val="22"/>
        </w:rPr>
        <w:tab/>
      </w:r>
      <w:r w:rsidR="00506E49">
        <w:rPr>
          <w:rFonts w:ascii="Times New Roman" w:hAnsi="Times New Roman" w:cs="Times New Roman"/>
          <w:sz w:val="22"/>
        </w:rPr>
        <w:tab/>
      </w:r>
      <w:r w:rsidR="00506E49">
        <w:rPr>
          <w:rFonts w:ascii="Times New Roman" w:hAnsi="Times New Roman" w:cs="Times New Roman"/>
          <w:sz w:val="22"/>
        </w:rPr>
        <w:tab/>
      </w:r>
      <w:r w:rsidR="00506E49">
        <w:rPr>
          <w:rFonts w:ascii="Times New Roman" w:hAnsi="Times New Roman" w:cs="Times New Roman"/>
          <w:sz w:val="22"/>
        </w:rPr>
        <w:tab/>
        <w:t>[печат, когато е приложимо]</w:t>
      </w:r>
    </w:p>
    <w:p w14:paraId="64FE0306" w14:textId="10F5E858" w:rsidR="00F94BEA" w:rsidRDefault="00F94BEA" w:rsidP="00BA50BC">
      <w:pPr>
        <w:tabs>
          <w:tab w:val="left" w:pos="3300"/>
        </w:tabs>
        <w:ind w:firstLine="0"/>
        <w:rPr>
          <w:rFonts w:ascii="Times New Roman" w:hAnsi="Times New Roman" w:cs="Times New Roman"/>
          <w:sz w:val="22"/>
          <w:lang w:eastAsia="bg-BG"/>
        </w:rPr>
      </w:pPr>
    </w:p>
    <w:p w14:paraId="1CEAB1D6" w14:textId="0E923F40" w:rsidR="00F94BEA" w:rsidRPr="00674FA1" w:rsidRDefault="00F94BEA" w:rsidP="00F94BEA">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lastRenderedPageBreak/>
        <w:t>ЦЕНОВО ПРЕДЛОЖЕНИЕ</w:t>
      </w:r>
    </w:p>
    <w:p w14:paraId="0C8DF65E" w14:textId="77777777" w:rsidR="00F94BEA" w:rsidRDefault="00F94BEA" w:rsidP="00F94BEA">
      <w:pPr>
        <w:spacing w:before="120" w:after="120" w:line="0" w:lineRule="atLeast"/>
        <w:ind w:firstLine="0"/>
        <w:jc w:val="center"/>
        <w:rPr>
          <w:rFonts w:ascii="Times New Roman" w:hAnsi="Times New Roman" w:cs="Times New Roman"/>
          <w:b/>
          <w:bCs/>
          <w:sz w:val="22"/>
        </w:rPr>
      </w:pPr>
    </w:p>
    <w:p w14:paraId="56424246" w14:textId="6E354466" w:rsidR="00F94BEA" w:rsidRPr="00893BB4" w:rsidRDefault="00F94BEA" w:rsidP="00F94BEA">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6F55AA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4DA2E59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7D4E0161"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3497E34B"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41F7943B" w14:textId="77777777" w:rsidR="00F94BEA" w:rsidRPr="00893BB4" w:rsidRDefault="00F94BEA" w:rsidP="00F94BEA">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59B6690E" w14:textId="5F08293C" w:rsidR="00887BB0" w:rsidRDefault="00887BB0" w:rsidP="00887BB0">
      <w:pPr>
        <w:pStyle w:val="CharCharChar3"/>
        <w:spacing w:before="120" w:after="120" w:line="0" w:lineRule="atLeast"/>
        <w:jc w:val="both"/>
        <w:rPr>
          <w:rFonts w:ascii="Times New Roman" w:hAnsi="Times New Roman" w:cs="Times New Roman"/>
          <w:sz w:val="22"/>
        </w:rPr>
      </w:pPr>
      <w:r w:rsidRPr="00887BB0">
        <w:rPr>
          <w:rFonts w:ascii="Times New Roman" w:hAnsi="Times New Roman" w:cs="Times New Roman"/>
          <w:sz w:val="22"/>
        </w:rPr>
        <w:t>[</w:t>
      </w:r>
      <w:r w:rsidRPr="00887BB0">
        <w:rPr>
          <w:rFonts w:ascii="Times New Roman" w:hAnsi="Times New Roman" w:cs="Times New Roman"/>
          <w:i/>
          <w:iCs/>
          <w:sz w:val="22"/>
        </w:rPr>
        <w:t>наименование на участника</w:t>
      </w:r>
      <w:r w:rsidRPr="00887BB0">
        <w:rPr>
          <w:rFonts w:ascii="Times New Roman" w:hAnsi="Times New Roman" w:cs="Times New Roman"/>
          <w:sz w:val="22"/>
        </w:rPr>
        <w:t>]</w:t>
      </w:r>
      <w:r w:rsidRPr="00887BB0">
        <w:rPr>
          <w:rFonts w:ascii="Times New Roman" w:hAnsi="Times New Roman" w:cs="Times New Roman"/>
          <w:b/>
          <w:bCs/>
          <w:sz w:val="22"/>
        </w:rPr>
        <w:t xml:space="preserve">, </w:t>
      </w:r>
      <w:r w:rsidRPr="00887BB0">
        <w:rPr>
          <w:rFonts w:ascii="Times New Roman" w:hAnsi="Times New Roman" w:cs="Times New Roman"/>
          <w:sz w:val="22"/>
        </w:rPr>
        <w:t>регистрирано [</w:t>
      </w:r>
      <w:r w:rsidRPr="00887BB0">
        <w:rPr>
          <w:rFonts w:ascii="Times New Roman" w:hAnsi="Times New Roman" w:cs="Times New Roman"/>
          <w:i/>
          <w:iCs/>
          <w:sz w:val="22"/>
        </w:rPr>
        <w:t>данни за регистрацията на участника</w:t>
      </w:r>
      <w:r w:rsidRPr="00887BB0">
        <w:rPr>
          <w:rFonts w:ascii="Times New Roman" w:hAnsi="Times New Roman" w:cs="Times New Roman"/>
          <w:sz w:val="22"/>
        </w:rPr>
        <w:t>], представлявано от [</w:t>
      </w:r>
      <w:r w:rsidRPr="00887BB0">
        <w:rPr>
          <w:rFonts w:ascii="Times New Roman" w:hAnsi="Times New Roman" w:cs="Times New Roman"/>
          <w:i/>
          <w:iCs/>
          <w:sz w:val="22"/>
        </w:rPr>
        <w:t>трите имена</w:t>
      </w:r>
      <w:r w:rsidRPr="00887BB0">
        <w:rPr>
          <w:rFonts w:ascii="Times New Roman" w:hAnsi="Times New Roman" w:cs="Times New Roman"/>
          <w:sz w:val="22"/>
        </w:rPr>
        <w:t>] в качеството на [</w:t>
      </w:r>
      <w:r w:rsidRPr="00887BB0">
        <w:rPr>
          <w:rFonts w:ascii="Times New Roman" w:hAnsi="Times New Roman" w:cs="Times New Roman"/>
          <w:i/>
          <w:iCs/>
          <w:sz w:val="22"/>
        </w:rPr>
        <w:t>длъжност или друго качество</w:t>
      </w:r>
      <w:r w:rsidRPr="00887BB0">
        <w:rPr>
          <w:rFonts w:ascii="Times New Roman" w:hAnsi="Times New Roman" w:cs="Times New Roman"/>
          <w:sz w:val="22"/>
        </w:rPr>
        <w:t>], с</w:t>
      </w:r>
      <w:r w:rsidRPr="00887BB0">
        <w:rPr>
          <w:rFonts w:ascii="Times New Roman" w:hAnsi="Times New Roman" w:cs="Times New Roman"/>
          <w:i/>
          <w:iCs/>
          <w:sz w:val="22"/>
        </w:rPr>
        <w:t xml:space="preserve"> </w:t>
      </w:r>
      <w:r w:rsidRPr="00887BB0">
        <w:rPr>
          <w:rFonts w:ascii="Times New Roman" w:hAnsi="Times New Roman" w:cs="Times New Roman"/>
          <w:sz w:val="22"/>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722C507" w14:textId="77777777" w:rsidR="00887BB0" w:rsidRPr="00887BB0" w:rsidRDefault="00887BB0" w:rsidP="00887BB0">
      <w:pPr>
        <w:pStyle w:val="CharCharChar3"/>
        <w:spacing w:before="120" w:after="120" w:line="0" w:lineRule="atLeast"/>
        <w:jc w:val="both"/>
        <w:rPr>
          <w:rFonts w:ascii="Times New Roman" w:hAnsi="Times New Roman" w:cs="Times New Roman"/>
          <w:sz w:val="22"/>
        </w:rPr>
      </w:pPr>
    </w:p>
    <w:p w14:paraId="45E9183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ЦЕНОВО ПРЕДЛОЖЕНИЕ</w:t>
      </w:r>
    </w:p>
    <w:p w14:paraId="1A533041" w14:textId="45880C17" w:rsidR="00887BB0" w:rsidRPr="00887BB0" w:rsidRDefault="00887BB0" w:rsidP="00887BB0">
      <w:pPr>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sz w:val="22"/>
          <w:lang w:eastAsia="bg-BG"/>
        </w:rPr>
        <w:t>за участие в обществена поръчка с Предмет</w:t>
      </w:r>
      <w:r w:rsidRPr="00887BB0">
        <w:rPr>
          <w:rFonts w:ascii="Times New Roman" w:eastAsia="Times New Roman" w:hAnsi="Times New Roman" w:cs="Times New Roman"/>
          <w:bCs/>
          <w:sz w:val="22"/>
          <w:lang w:eastAsia="bg-BG"/>
        </w:rPr>
        <w:t xml:space="preserve">:  </w:t>
      </w:r>
      <w:r w:rsidR="00E522E0" w:rsidRPr="00E522E0">
        <w:rPr>
          <w:rFonts w:ascii="Times New Roman" w:eastAsia="Times New Roman" w:hAnsi="Times New Roman" w:cs="Times New Roman"/>
          <w:bCs/>
          <w:sz w:val="22"/>
          <w:lang w:eastAsia="bg-BG"/>
        </w:rPr>
        <w:t>„</w:t>
      </w:r>
      <w:proofErr w:type="spellStart"/>
      <w:r w:rsidR="001342C5" w:rsidRPr="001342C5">
        <w:rPr>
          <w:rFonts w:ascii="Times New Roman" w:eastAsia="Times New Roman" w:hAnsi="Times New Roman" w:cs="Times New Roman"/>
          <w:b/>
          <w:bCs/>
          <w:sz w:val="22"/>
          <w:lang w:val="en-AU" w:eastAsia="bg-BG"/>
        </w:rPr>
        <w:t>Доставка</w:t>
      </w:r>
      <w:proofErr w:type="spellEnd"/>
      <w:r w:rsidR="001342C5" w:rsidRPr="001342C5">
        <w:rPr>
          <w:rFonts w:ascii="Times New Roman" w:eastAsia="Times New Roman" w:hAnsi="Times New Roman" w:cs="Times New Roman"/>
          <w:b/>
          <w:bCs/>
          <w:sz w:val="22"/>
          <w:lang w:val="en-AU" w:eastAsia="bg-BG"/>
        </w:rPr>
        <w:t xml:space="preserve"> и </w:t>
      </w:r>
      <w:proofErr w:type="spellStart"/>
      <w:r w:rsidR="001342C5" w:rsidRPr="001342C5">
        <w:rPr>
          <w:rFonts w:ascii="Times New Roman" w:eastAsia="Times New Roman" w:hAnsi="Times New Roman" w:cs="Times New Roman"/>
          <w:b/>
          <w:bCs/>
          <w:sz w:val="22"/>
          <w:lang w:val="en-AU" w:eastAsia="bg-BG"/>
        </w:rPr>
        <w:t>монтаж</w:t>
      </w:r>
      <w:proofErr w:type="spellEnd"/>
      <w:r w:rsidR="001342C5" w:rsidRPr="001342C5">
        <w:rPr>
          <w:rFonts w:ascii="Times New Roman" w:eastAsia="Times New Roman" w:hAnsi="Times New Roman" w:cs="Times New Roman"/>
          <w:b/>
          <w:bCs/>
          <w:sz w:val="22"/>
          <w:lang w:val="en-AU" w:eastAsia="bg-BG"/>
        </w:rPr>
        <w:t xml:space="preserve"> </w:t>
      </w:r>
      <w:proofErr w:type="spellStart"/>
      <w:r w:rsidR="001342C5" w:rsidRPr="001342C5">
        <w:rPr>
          <w:rFonts w:ascii="Times New Roman" w:eastAsia="Times New Roman" w:hAnsi="Times New Roman" w:cs="Times New Roman"/>
          <w:b/>
          <w:bCs/>
          <w:sz w:val="22"/>
          <w:lang w:val="en-AU" w:eastAsia="bg-BG"/>
        </w:rPr>
        <w:t>на</w:t>
      </w:r>
      <w:proofErr w:type="spellEnd"/>
      <w:r w:rsidR="001342C5" w:rsidRPr="001342C5">
        <w:rPr>
          <w:rFonts w:ascii="Times New Roman" w:eastAsia="Times New Roman" w:hAnsi="Times New Roman" w:cs="Times New Roman"/>
          <w:b/>
          <w:bCs/>
          <w:sz w:val="22"/>
          <w:lang w:val="en-AU" w:eastAsia="bg-BG"/>
        </w:rPr>
        <w:t xml:space="preserve"> </w:t>
      </w:r>
      <w:proofErr w:type="spellStart"/>
      <w:r w:rsidR="001342C5" w:rsidRPr="001342C5">
        <w:rPr>
          <w:rFonts w:ascii="Times New Roman" w:eastAsia="Times New Roman" w:hAnsi="Times New Roman" w:cs="Times New Roman"/>
          <w:b/>
          <w:bCs/>
          <w:sz w:val="22"/>
          <w:lang w:val="en-AU" w:eastAsia="bg-BG"/>
        </w:rPr>
        <w:t>термопомпа</w:t>
      </w:r>
      <w:proofErr w:type="spellEnd"/>
      <w:r w:rsidR="001342C5" w:rsidRPr="001342C5">
        <w:rPr>
          <w:rFonts w:ascii="Times New Roman" w:eastAsia="Times New Roman" w:hAnsi="Times New Roman" w:cs="Times New Roman"/>
          <w:b/>
          <w:bCs/>
          <w:sz w:val="22"/>
          <w:lang w:val="en-AU" w:eastAsia="bg-BG"/>
        </w:rPr>
        <w:t xml:space="preserve"> </w:t>
      </w:r>
      <w:proofErr w:type="spellStart"/>
      <w:r w:rsidR="001342C5" w:rsidRPr="001342C5">
        <w:rPr>
          <w:rFonts w:ascii="Times New Roman" w:eastAsia="Times New Roman" w:hAnsi="Times New Roman" w:cs="Times New Roman"/>
          <w:b/>
          <w:bCs/>
          <w:sz w:val="22"/>
          <w:lang w:val="en-AU" w:eastAsia="bg-BG"/>
        </w:rPr>
        <w:t>за</w:t>
      </w:r>
      <w:proofErr w:type="spellEnd"/>
      <w:r w:rsidR="001342C5" w:rsidRPr="001342C5">
        <w:rPr>
          <w:rFonts w:ascii="Times New Roman" w:eastAsia="Times New Roman" w:hAnsi="Times New Roman" w:cs="Times New Roman"/>
          <w:b/>
          <w:bCs/>
          <w:sz w:val="22"/>
          <w:lang w:val="en-AU" w:eastAsia="bg-BG"/>
        </w:rPr>
        <w:t xml:space="preserve"> </w:t>
      </w:r>
      <w:proofErr w:type="spellStart"/>
      <w:r w:rsidR="001342C5" w:rsidRPr="001342C5">
        <w:rPr>
          <w:rFonts w:ascii="Times New Roman" w:eastAsia="Times New Roman" w:hAnsi="Times New Roman" w:cs="Times New Roman"/>
          <w:b/>
          <w:bCs/>
          <w:sz w:val="22"/>
          <w:lang w:val="en-AU" w:eastAsia="bg-BG"/>
        </w:rPr>
        <w:t>нуждите</w:t>
      </w:r>
      <w:proofErr w:type="spellEnd"/>
      <w:r w:rsidR="001342C5" w:rsidRPr="001342C5">
        <w:rPr>
          <w:rFonts w:ascii="Times New Roman" w:eastAsia="Times New Roman" w:hAnsi="Times New Roman" w:cs="Times New Roman"/>
          <w:b/>
          <w:bCs/>
          <w:sz w:val="22"/>
          <w:lang w:val="en-AU" w:eastAsia="bg-BG"/>
        </w:rPr>
        <w:t xml:space="preserve"> </w:t>
      </w:r>
      <w:proofErr w:type="spellStart"/>
      <w:r w:rsidR="001342C5" w:rsidRPr="001342C5">
        <w:rPr>
          <w:rFonts w:ascii="Times New Roman" w:eastAsia="Times New Roman" w:hAnsi="Times New Roman" w:cs="Times New Roman"/>
          <w:b/>
          <w:bCs/>
          <w:sz w:val="22"/>
          <w:lang w:val="en-AU" w:eastAsia="bg-BG"/>
        </w:rPr>
        <w:t>на</w:t>
      </w:r>
      <w:proofErr w:type="spellEnd"/>
      <w:r w:rsidR="001342C5" w:rsidRPr="001342C5">
        <w:rPr>
          <w:rFonts w:ascii="Times New Roman" w:eastAsia="Times New Roman" w:hAnsi="Times New Roman" w:cs="Times New Roman"/>
          <w:b/>
          <w:bCs/>
          <w:sz w:val="22"/>
          <w:lang w:val="en-AU" w:eastAsia="bg-BG"/>
        </w:rPr>
        <w:t xml:space="preserve"> </w:t>
      </w:r>
      <w:proofErr w:type="spellStart"/>
      <w:r w:rsidR="001342C5" w:rsidRPr="001342C5">
        <w:rPr>
          <w:rFonts w:ascii="Times New Roman" w:eastAsia="Times New Roman" w:hAnsi="Times New Roman" w:cs="Times New Roman"/>
          <w:b/>
          <w:bCs/>
          <w:sz w:val="22"/>
          <w:lang w:val="en-AU" w:eastAsia="bg-BG"/>
        </w:rPr>
        <w:t>Общинска</w:t>
      </w:r>
      <w:proofErr w:type="spellEnd"/>
      <w:r w:rsidR="001342C5" w:rsidRPr="001342C5">
        <w:rPr>
          <w:rFonts w:ascii="Times New Roman" w:eastAsia="Times New Roman" w:hAnsi="Times New Roman" w:cs="Times New Roman"/>
          <w:b/>
          <w:bCs/>
          <w:sz w:val="22"/>
          <w:lang w:val="en-AU" w:eastAsia="bg-BG"/>
        </w:rPr>
        <w:t xml:space="preserve"> </w:t>
      </w:r>
      <w:proofErr w:type="spellStart"/>
      <w:r w:rsidR="001342C5" w:rsidRPr="001342C5">
        <w:rPr>
          <w:rFonts w:ascii="Times New Roman" w:eastAsia="Times New Roman" w:hAnsi="Times New Roman" w:cs="Times New Roman"/>
          <w:b/>
          <w:bCs/>
          <w:sz w:val="22"/>
          <w:lang w:val="en-AU" w:eastAsia="bg-BG"/>
        </w:rPr>
        <w:t>администрация</w:t>
      </w:r>
      <w:proofErr w:type="spellEnd"/>
      <w:r w:rsidR="001342C5" w:rsidRPr="001342C5">
        <w:rPr>
          <w:rFonts w:ascii="Times New Roman" w:eastAsia="Times New Roman" w:hAnsi="Times New Roman" w:cs="Times New Roman"/>
          <w:b/>
          <w:bCs/>
          <w:sz w:val="22"/>
          <w:lang w:val="en-AU" w:eastAsia="bg-BG"/>
        </w:rPr>
        <w:t xml:space="preserve"> - </w:t>
      </w:r>
      <w:proofErr w:type="spellStart"/>
      <w:r w:rsidR="001342C5" w:rsidRPr="001342C5">
        <w:rPr>
          <w:rFonts w:ascii="Times New Roman" w:eastAsia="Times New Roman" w:hAnsi="Times New Roman" w:cs="Times New Roman"/>
          <w:b/>
          <w:bCs/>
          <w:sz w:val="22"/>
          <w:lang w:val="en-AU" w:eastAsia="bg-BG"/>
        </w:rPr>
        <w:t>гр</w:t>
      </w:r>
      <w:proofErr w:type="spellEnd"/>
      <w:r w:rsidR="001342C5" w:rsidRPr="001342C5">
        <w:rPr>
          <w:rFonts w:ascii="Times New Roman" w:eastAsia="Times New Roman" w:hAnsi="Times New Roman" w:cs="Times New Roman"/>
          <w:b/>
          <w:bCs/>
          <w:sz w:val="22"/>
          <w:lang w:val="en-AU" w:eastAsia="bg-BG"/>
        </w:rPr>
        <w:t xml:space="preserve">. </w:t>
      </w:r>
      <w:proofErr w:type="spellStart"/>
      <w:proofErr w:type="gramStart"/>
      <w:r w:rsidR="001342C5" w:rsidRPr="001342C5">
        <w:rPr>
          <w:rFonts w:ascii="Times New Roman" w:eastAsia="Times New Roman" w:hAnsi="Times New Roman" w:cs="Times New Roman"/>
          <w:b/>
          <w:bCs/>
          <w:sz w:val="22"/>
          <w:lang w:val="en-AU" w:eastAsia="bg-BG"/>
        </w:rPr>
        <w:t>Пещера</w:t>
      </w:r>
      <w:proofErr w:type="spellEnd"/>
      <w:r w:rsidR="001342C5">
        <w:rPr>
          <w:rFonts w:ascii="Times New Roman" w:eastAsia="Times New Roman" w:hAnsi="Times New Roman" w:cs="Times New Roman"/>
          <w:b/>
          <w:bCs/>
          <w:sz w:val="22"/>
          <w:lang w:eastAsia="bg-BG"/>
        </w:rPr>
        <w:t>“</w:t>
      </w:r>
      <w:proofErr w:type="gramEnd"/>
    </w:p>
    <w:p w14:paraId="046EF686" w14:textId="77777777" w:rsidR="00887BB0" w:rsidRPr="00887BB0" w:rsidRDefault="00887BB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2FF41C0B" w14:textId="6C3F5DD4" w:rsidR="00887BB0" w:rsidRDefault="00887BB0" w:rsidP="00887BB0">
      <w:pPr>
        <w:tabs>
          <w:tab w:val="left" w:pos="1080"/>
        </w:tabs>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b/>
          <w:bCs/>
          <w:sz w:val="22"/>
          <w:u w:val="single"/>
          <w:lang w:eastAsia="bg-BG"/>
        </w:rPr>
        <w:t>Указание за участниците:</w:t>
      </w:r>
      <w:r w:rsidRPr="00887BB0">
        <w:rPr>
          <w:rFonts w:ascii="Times New Roman" w:eastAsia="Times New Roman" w:hAnsi="Times New Roman" w:cs="Times New Roman"/>
          <w:b/>
          <w:bCs/>
          <w:sz w:val="22"/>
          <w:lang w:eastAsia="bg-BG"/>
        </w:rPr>
        <w:t xml:space="preserve"> </w:t>
      </w:r>
      <w:r w:rsidRPr="00887BB0">
        <w:rPr>
          <w:rFonts w:ascii="Times New Roman" w:eastAsia="Times New Roman" w:hAnsi="Times New Roman" w:cs="Times New Roman"/>
          <w:bCs/>
          <w:sz w:val="22"/>
          <w:lang w:eastAsia="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5FF8CB8" w14:textId="77777777" w:rsidR="00FA1980" w:rsidRPr="00887BB0" w:rsidRDefault="00FA198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42E48FA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УВАЖАЕМИ ДАМИ И ГОСПОДА,</w:t>
      </w:r>
    </w:p>
    <w:p w14:paraId="5568330A" w14:textId="47C64EAD"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sz w:val="22"/>
          <w:lang w:eastAsia="bg-BG"/>
        </w:rPr>
        <w:t>С настоящата Ви представяме нашето ценово предложение за участие в обявената от Вас обществена поръчка с Предмет</w:t>
      </w:r>
      <w:r w:rsidRPr="00887BB0">
        <w:rPr>
          <w:rFonts w:ascii="Times New Roman" w:eastAsia="Times New Roman" w:hAnsi="Times New Roman" w:cs="Times New Roman"/>
          <w:b/>
          <w:bCs/>
          <w:sz w:val="22"/>
          <w:lang w:eastAsia="bg-BG"/>
        </w:rPr>
        <w:t xml:space="preserve">:  ………………………….. </w:t>
      </w:r>
    </w:p>
    <w:p w14:paraId="197AEF03" w14:textId="77777777" w:rsidR="00887BB0" w:rsidRPr="00887BB0" w:rsidRDefault="00887BB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r w:rsidRPr="00887BB0">
        <w:rPr>
          <w:rFonts w:ascii="Times New Roman" w:eastAsia="Times New Roman" w:hAnsi="Times New Roman" w:cs="Times New Roman"/>
          <w:sz w:val="22"/>
          <w:lang w:eastAsia="bg-BG"/>
        </w:rPr>
        <w:t xml:space="preserve"> </w:t>
      </w:r>
    </w:p>
    <w:p w14:paraId="1C2FFA8B" w14:textId="77777777" w:rsidR="00887BB0" w:rsidRPr="00887BB0" w:rsidRDefault="00887BB0" w:rsidP="00887BB0">
      <w:pPr>
        <w:numPr>
          <w:ilvl w:val="0"/>
          <w:numId w:val="27"/>
        </w:numPr>
        <w:spacing w:before="120" w:after="120" w:line="0" w:lineRule="atLeast"/>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ЦЕНАТА ЗА ИЗПЪЛНЕНИЕ НА ДОГОВОРА</w:t>
      </w:r>
      <w:r w:rsidRPr="00887BB0">
        <w:rPr>
          <w:rFonts w:ascii="Times New Roman" w:eastAsia="Times New Roman" w:hAnsi="Times New Roman" w:cs="Times New Roman"/>
          <w:bCs/>
          <w:sz w:val="22"/>
          <w:lang w:eastAsia="bg-BG"/>
        </w:rPr>
        <w:t xml:space="preserve"> (обществената поръчка) е: ……</w:t>
      </w:r>
      <w:r w:rsidRPr="00887BB0">
        <w:rPr>
          <w:rFonts w:ascii="Times New Roman" w:eastAsia="Times New Roman" w:hAnsi="Times New Roman" w:cs="Times New Roman"/>
          <w:b/>
          <w:sz w:val="22"/>
          <w:lang w:eastAsia="bg-BG"/>
        </w:rPr>
        <w:t>[</w:t>
      </w:r>
      <w:r w:rsidRPr="00887BB0">
        <w:rPr>
          <w:rFonts w:ascii="Times New Roman" w:eastAsia="Times New Roman" w:hAnsi="Times New Roman" w:cs="Times New Roman"/>
          <w:b/>
          <w:i/>
          <w:sz w:val="22"/>
          <w:lang w:eastAsia="bg-BG"/>
        </w:rPr>
        <w:t>лв.</w:t>
      </w:r>
      <w:r w:rsidRPr="00887BB0">
        <w:rPr>
          <w:rFonts w:ascii="Times New Roman" w:eastAsia="Times New Roman" w:hAnsi="Times New Roman" w:cs="Times New Roman"/>
          <w:b/>
          <w:i/>
          <w:sz w:val="22"/>
          <w:vertAlign w:val="superscript"/>
          <w:lang w:eastAsia="bg-BG"/>
        </w:rPr>
        <w:footnoteReference w:id="49"/>
      </w:r>
      <w:r w:rsidRPr="00887BB0">
        <w:rPr>
          <w:rFonts w:ascii="Times New Roman" w:eastAsia="Times New Roman" w:hAnsi="Times New Roman" w:cs="Times New Roman"/>
          <w:b/>
          <w:sz w:val="22"/>
          <w:lang w:eastAsia="bg-BG"/>
        </w:rPr>
        <w:t xml:space="preserve">] </w:t>
      </w:r>
      <w:r w:rsidRPr="00887BB0">
        <w:rPr>
          <w:rFonts w:ascii="Times New Roman" w:eastAsia="Times New Roman" w:hAnsi="Times New Roman" w:cs="Times New Roman"/>
          <w:b/>
          <w:bCs/>
          <w:sz w:val="22"/>
          <w:lang w:eastAsia="bg-BG"/>
        </w:rPr>
        <w:t>без ДДС</w:t>
      </w:r>
      <w:r w:rsidRPr="00887BB0">
        <w:rPr>
          <w:rFonts w:ascii="Times New Roman" w:eastAsia="Times New Roman" w:hAnsi="Times New Roman" w:cs="Times New Roman"/>
          <w:bCs/>
          <w:iCs/>
          <w:color w:val="000000"/>
          <w:sz w:val="22"/>
          <w:lang w:eastAsia="bg-BG"/>
        </w:rPr>
        <w:t xml:space="preserve"> и </w:t>
      </w:r>
      <w:r w:rsidRPr="00887BB0">
        <w:rPr>
          <w:rFonts w:ascii="Times New Roman" w:eastAsia="Times New Roman" w:hAnsi="Times New Roman" w:cs="Times New Roman"/>
          <w:bCs/>
          <w:sz w:val="22"/>
          <w:lang w:eastAsia="bg-BG"/>
        </w:rPr>
        <w:t>……</w:t>
      </w:r>
      <w:r w:rsidRPr="00887BB0">
        <w:rPr>
          <w:rFonts w:ascii="Times New Roman" w:eastAsia="Times New Roman" w:hAnsi="Times New Roman" w:cs="Times New Roman"/>
          <w:b/>
          <w:sz w:val="22"/>
          <w:lang w:eastAsia="bg-BG"/>
        </w:rPr>
        <w:t>[</w:t>
      </w:r>
      <w:r w:rsidRPr="00887BB0">
        <w:rPr>
          <w:rFonts w:ascii="Times New Roman" w:eastAsia="Times New Roman" w:hAnsi="Times New Roman" w:cs="Times New Roman"/>
          <w:b/>
          <w:i/>
          <w:sz w:val="22"/>
          <w:lang w:eastAsia="bg-BG"/>
        </w:rPr>
        <w:t>лв.</w:t>
      </w:r>
      <w:r w:rsidRPr="00887BB0">
        <w:rPr>
          <w:rFonts w:ascii="Times New Roman" w:eastAsia="Times New Roman" w:hAnsi="Times New Roman" w:cs="Times New Roman"/>
          <w:b/>
          <w:i/>
          <w:sz w:val="22"/>
          <w:vertAlign w:val="superscript"/>
          <w:lang w:eastAsia="bg-BG"/>
        </w:rPr>
        <w:footnoteReference w:id="50"/>
      </w:r>
      <w:r w:rsidRPr="00887BB0">
        <w:rPr>
          <w:rFonts w:ascii="Times New Roman" w:eastAsia="Times New Roman" w:hAnsi="Times New Roman" w:cs="Times New Roman"/>
          <w:b/>
          <w:sz w:val="22"/>
          <w:lang w:eastAsia="bg-BG"/>
        </w:rPr>
        <w:t xml:space="preserve">] </w:t>
      </w:r>
      <w:r w:rsidRPr="00887BB0">
        <w:rPr>
          <w:rFonts w:ascii="Times New Roman" w:eastAsia="Times New Roman" w:hAnsi="Times New Roman" w:cs="Times New Roman"/>
          <w:b/>
          <w:bCs/>
          <w:sz w:val="22"/>
          <w:lang w:eastAsia="bg-BG"/>
        </w:rPr>
        <w:t xml:space="preserve">с ДДС,     </w:t>
      </w:r>
    </w:p>
    <w:p w14:paraId="77AB5FAA" w14:textId="77777777" w:rsidR="00887BB0" w:rsidRPr="00887BB0" w:rsidRDefault="00887BB0" w:rsidP="00887BB0">
      <w:pPr>
        <w:numPr>
          <w:ilvl w:val="2"/>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
          <w:bCs/>
          <w:iCs/>
          <w:sz w:val="22"/>
          <w:lang w:eastAsia="bg-BG"/>
        </w:rPr>
        <w:t>ЦЕНАТА ЗА ИЗПЪЛНЕНИЕ НА ДОГОВОРА</w:t>
      </w:r>
      <w:r w:rsidRPr="00887BB0">
        <w:rPr>
          <w:rFonts w:ascii="Times New Roman" w:eastAsia="Times New Roman" w:hAnsi="Times New Roman" w:cs="Times New Roman"/>
          <w:bCs/>
          <w:iCs/>
          <w:sz w:val="22"/>
          <w:lang w:eastAsia="bg-BG"/>
        </w:rPr>
        <w:t xml:space="preserve"> е окончателна и не подлежи на увеличение, като:</w:t>
      </w:r>
    </w:p>
    <w:p w14:paraId="0481ED4E" w14:textId="77777777" w:rsidR="00887BB0" w:rsidRP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посочената цена включва всички разходи по изпълнение на обекта на поръчката.</w:t>
      </w:r>
    </w:p>
    <w:p w14:paraId="07797639" w14:textId="77777777" w:rsidR="00887BB0" w:rsidRP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 xml:space="preserve">Плащането на </w:t>
      </w:r>
      <w:r w:rsidRPr="00887BB0">
        <w:rPr>
          <w:rFonts w:ascii="Times New Roman" w:eastAsia="Times New Roman" w:hAnsi="Times New Roman" w:cs="Times New Roman"/>
          <w:b/>
          <w:bCs/>
          <w:iCs/>
          <w:sz w:val="22"/>
          <w:lang w:eastAsia="bg-BG"/>
        </w:rPr>
        <w:t>ЦЕНАТА ЗА ИЗПЪЛНЕНИЕ НА ДОГОВОРА</w:t>
      </w:r>
      <w:r w:rsidRPr="00887BB0">
        <w:rPr>
          <w:rFonts w:ascii="Times New Roman" w:eastAsia="Times New Roman" w:hAnsi="Times New Roman" w:cs="Times New Roman"/>
          <w:bCs/>
          <w:iCs/>
          <w:sz w:val="22"/>
          <w:lang w:eastAsia="bg-BG"/>
        </w:rPr>
        <w:t xml:space="preserve"> се извършва при условията и по реда на проекта на договора.</w:t>
      </w:r>
    </w:p>
    <w:p w14:paraId="2C58B5CF" w14:textId="4E7EECBF" w:rsidR="00887BB0" w:rsidRPr="00887BB0" w:rsidRDefault="00887BB0" w:rsidP="00887BB0">
      <w:pPr>
        <w:spacing w:before="120" w:after="120" w:line="0" w:lineRule="atLeast"/>
        <w:ind w:firstLine="0"/>
        <w:jc w:val="both"/>
        <w:rPr>
          <w:rFonts w:ascii="Times New Roman" w:eastAsia="Times New Roman" w:hAnsi="Times New Roman" w:cs="Times New Roman"/>
          <w:sz w:val="22"/>
        </w:rPr>
      </w:pPr>
    </w:p>
    <w:p w14:paraId="0E2FB953" w14:textId="77777777" w:rsidR="00CC2C44" w:rsidRPr="00CC2C44" w:rsidRDefault="00CC2C44" w:rsidP="00CC2C44">
      <w:pPr>
        <w:pStyle w:val="a3"/>
        <w:numPr>
          <w:ilvl w:val="0"/>
          <w:numId w:val="27"/>
        </w:numPr>
        <w:spacing w:before="120" w:after="120" w:line="0" w:lineRule="atLeast"/>
        <w:contextualSpacing w:val="0"/>
        <w:jc w:val="both"/>
        <w:rPr>
          <w:rFonts w:ascii="Times New Roman" w:eastAsia="Times New Roman" w:hAnsi="Times New Roman" w:cs="Times New Roman"/>
          <w:sz w:val="22"/>
          <w:lang w:eastAsia="bg-BG"/>
        </w:rPr>
      </w:pPr>
      <w:bookmarkStart w:id="8" w:name="_Ref357407724"/>
      <w:r w:rsidRPr="00CC2C44">
        <w:rPr>
          <w:rFonts w:ascii="Times New Roman" w:eastAsia="Times New Roman" w:hAnsi="Times New Roman" w:cs="Times New Roman"/>
          <w:sz w:val="22"/>
          <w:lang w:eastAsia="bg-BG"/>
        </w:rPr>
        <w:t xml:space="preserve">Плащането на </w:t>
      </w:r>
      <w:r w:rsidRPr="00CC2C44">
        <w:rPr>
          <w:rFonts w:ascii="Times New Roman" w:eastAsia="Times New Roman" w:hAnsi="Times New Roman" w:cs="Times New Roman"/>
          <w:b/>
          <w:bCs/>
          <w:sz w:val="22"/>
          <w:lang w:eastAsia="bg-BG"/>
        </w:rPr>
        <w:t>ЦЕНАТА ЗА ИЗПЪЛНЕНИЕ НА ДОГОВОРА</w:t>
      </w:r>
      <w:r w:rsidRPr="00CC2C44">
        <w:rPr>
          <w:rFonts w:ascii="Times New Roman" w:eastAsia="Times New Roman" w:hAnsi="Times New Roman" w:cs="Times New Roman"/>
          <w:sz w:val="22"/>
          <w:lang w:eastAsia="bg-BG"/>
        </w:rPr>
        <w:t xml:space="preserve"> се извършва при условията и по реда на договора.</w:t>
      </w:r>
      <w:bookmarkEnd w:id="8"/>
    </w:p>
    <w:p w14:paraId="13131AD9" w14:textId="77777777" w:rsidR="00CC2C44" w:rsidRPr="00CC2C44" w:rsidRDefault="00CC2C44" w:rsidP="00CC2C44">
      <w:pPr>
        <w:numPr>
          <w:ilvl w:val="0"/>
          <w:numId w:val="27"/>
        </w:numPr>
        <w:spacing w:before="120" w:after="120" w:line="0" w:lineRule="atLeast"/>
        <w:jc w:val="both"/>
        <w:rPr>
          <w:rFonts w:ascii="Times New Roman" w:eastAsia="Times New Roman" w:hAnsi="Times New Roman" w:cs="Times New Roman"/>
          <w:sz w:val="22"/>
          <w:lang w:eastAsia="bg-BG"/>
        </w:rPr>
      </w:pPr>
      <w:bookmarkStart w:id="9" w:name="_Ref357407750"/>
      <w:r w:rsidRPr="00CC2C44">
        <w:rPr>
          <w:rFonts w:ascii="Times New Roman" w:eastAsia="Times New Roman" w:hAnsi="Times New Roman" w:cs="Times New Roman"/>
          <w:sz w:val="22"/>
          <w:lang w:eastAsia="bg-BG"/>
        </w:rPr>
        <w:t xml:space="preserve">С настоящото Ценово Предложение още веднъж </w:t>
      </w:r>
      <w:r w:rsidRPr="00CC2C44">
        <w:rPr>
          <w:rFonts w:ascii="Times New Roman" w:eastAsia="Times New Roman" w:hAnsi="Times New Roman" w:cs="Times New Roman"/>
          <w:b/>
          <w:bCs/>
          <w:sz w:val="22"/>
          <w:lang w:eastAsia="bg-BG"/>
        </w:rPr>
        <w:t>ДЕКЛАРИРАМЕ</w:t>
      </w:r>
      <w:r w:rsidRPr="00CC2C44">
        <w:rPr>
          <w:rFonts w:ascii="Times New Roman" w:eastAsia="Times New Roman" w:hAnsi="Times New Roman" w:cs="Times New Roman"/>
          <w:sz w:val="22"/>
          <w:lang w:eastAsia="bg-BG"/>
        </w:rPr>
        <w:t xml:space="preserve">,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w:t>
      </w:r>
      <w:r w:rsidRPr="00CC2C44">
        <w:rPr>
          <w:rFonts w:ascii="Times New Roman" w:eastAsia="Times New Roman" w:hAnsi="Times New Roman" w:cs="Times New Roman"/>
          <w:sz w:val="22"/>
          <w:lang w:eastAsia="bg-BG"/>
        </w:rPr>
        <w:lastRenderedPageBreak/>
        <w:t>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9"/>
    </w:p>
    <w:p w14:paraId="63B2DA22" w14:textId="393781AC" w:rsidR="00CC2C44" w:rsidRDefault="00CC2C44" w:rsidP="00CB3F45">
      <w:pPr>
        <w:tabs>
          <w:tab w:val="left" w:pos="3300"/>
        </w:tabs>
        <w:rPr>
          <w:rFonts w:ascii="Times New Roman" w:hAnsi="Times New Roman" w:cs="Times New Roman"/>
          <w:sz w:val="22"/>
          <w:lang w:eastAsia="bg-BG"/>
        </w:rPr>
      </w:pPr>
    </w:p>
    <w:p w14:paraId="64F7E3CF"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Известна ми е отговорността по чл.313 от Наказателния кодекс.</w:t>
      </w:r>
    </w:p>
    <w:p w14:paraId="14EB6660"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 xml:space="preserve"> [</w:t>
      </w:r>
      <w:r w:rsidRPr="00CC2C44">
        <w:rPr>
          <w:rFonts w:ascii="Times New Roman" w:eastAsia="Times New Roman" w:hAnsi="Times New Roman" w:cs="Times New Roman"/>
          <w:i/>
          <w:iCs/>
          <w:sz w:val="22"/>
          <w:lang w:eastAsia="bg-BG"/>
        </w:rPr>
        <w:t>дата на подписване</w:t>
      </w:r>
      <w:r w:rsidRPr="00CC2C44">
        <w:rPr>
          <w:rFonts w:ascii="Times New Roman" w:eastAsia="Times New Roman" w:hAnsi="Times New Roman" w:cs="Times New Roman"/>
          <w:sz w:val="22"/>
          <w:lang w:eastAsia="bg-BG"/>
        </w:rPr>
        <w:t>]</w:t>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Декларатор: [</w:t>
      </w:r>
      <w:r w:rsidRPr="00CC2C44">
        <w:rPr>
          <w:rFonts w:ascii="Times New Roman" w:eastAsia="Times New Roman" w:hAnsi="Times New Roman" w:cs="Times New Roman"/>
          <w:i/>
          <w:iCs/>
          <w:sz w:val="22"/>
          <w:lang w:eastAsia="bg-BG"/>
        </w:rPr>
        <w:t>подпис</w:t>
      </w:r>
      <w:r w:rsidRPr="00CC2C44">
        <w:rPr>
          <w:rFonts w:ascii="Times New Roman" w:eastAsia="Times New Roman" w:hAnsi="Times New Roman" w:cs="Times New Roman"/>
          <w:sz w:val="22"/>
          <w:lang w:eastAsia="bg-BG"/>
        </w:rPr>
        <w:t xml:space="preserve">]:  </w:t>
      </w:r>
    </w:p>
    <w:p w14:paraId="25C3331D"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w:t>
      </w:r>
      <w:r w:rsidRPr="00CC2C44">
        <w:rPr>
          <w:rFonts w:ascii="Times New Roman" w:eastAsia="Times New Roman" w:hAnsi="Times New Roman" w:cs="Times New Roman"/>
          <w:i/>
          <w:iCs/>
          <w:sz w:val="22"/>
          <w:lang w:eastAsia="bg-BG"/>
        </w:rPr>
        <w:t>печат, когато е приложимо</w:t>
      </w:r>
      <w:r w:rsidRPr="00CC2C44">
        <w:rPr>
          <w:rFonts w:ascii="Times New Roman" w:eastAsia="Times New Roman" w:hAnsi="Times New Roman" w:cs="Times New Roman"/>
          <w:sz w:val="22"/>
          <w:lang w:eastAsia="bg-BG"/>
        </w:rPr>
        <w:t>]</w:t>
      </w:r>
    </w:p>
    <w:p w14:paraId="217668CC" w14:textId="3B16639A" w:rsidR="00CC2C44" w:rsidRPr="00CB3F45" w:rsidRDefault="00CC2C44" w:rsidP="00CC2C44">
      <w:pPr>
        <w:tabs>
          <w:tab w:val="left" w:pos="3300"/>
        </w:tabs>
        <w:rPr>
          <w:rFonts w:ascii="Times New Roman" w:hAnsi="Times New Roman" w:cs="Times New Roman"/>
          <w:sz w:val="22"/>
          <w:lang w:eastAsia="bg-BG"/>
        </w:rPr>
      </w:pPr>
    </w:p>
    <w:sectPr w:rsidR="00CC2C44" w:rsidRPr="00CB3F4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7FE2F" w14:textId="77777777" w:rsidR="0066645B" w:rsidRDefault="0066645B" w:rsidP="00824222">
      <w:pPr>
        <w:spacing w:after="0" w:line="240" w:lineRule="auto"/>
      </w:pPr>
      <w:r>
        <w:separator/>
      </w:r>
    </w:p>
  </w:endnote>
  <w:endnote w:type="continuationSeparator" w:id="0">
    <w:p w14:paraId="0D557044" w14:textId="77777777" w:rsidR="0066645B" w:rsidRDefault="0066645B"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D6A1" w14:textId="77777777" w:rsidR="0066645B" w:rsidRDefault="0066645B" w:rsidP="00824222">
      <w:pPr>
        <w:spacing w:after="0" w:line="240" w:lineRule="auto"/>
      </w:pPr>
      <w:r>
        <w:separator/>
      </w:r>
    </w:p>
  </w:footnote>
  <w:footnote w:type="continuationSeparator" w:id="0">
    <w:p w14:paraId="3314D048" w14:textId="77777777" w:rsidR="0066645B" w:rsidRDefault="0066645B" w:rsidP="00824222">
      <w:pPr>
        <w:spacing w:after="0" w:line="240" w:lineRule="auto"/>
      </w:pPr>
      <w:r>
        <w:continuationSeparator/>
      </w:r>
    </w:p>
  </w:footnote>
  <w:footnote w:id="1">
    <w:p w14:paraId="706DFAC6" w14:textId="77777777" w:rsidR="00471E6F" w:rsidRPr="001A2A2A"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Службите на Комисията ще предоставят безплатен достъп до електронната система за </w:t>
      </w:r>
      <w:proofErr w:type="spellStart"/>
      <w:r>
        <w:t>ЕЕДОП</w:t>
      </w:r>
      <w:proofErr w:type="spellEnd"/>
      <w:r>
        <w:t xml:space="preserve">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471E6F" w:rsidRPr="00011DCA"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471E6F" w:rsidRPr="00F74DE4"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471E6F" w:rsidRPr="00CC374C" w:rsidRDefault="00471E6F"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471E6F" w:rsidRPr="00603654" w:rsidRDefault="00471E6F"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r>
      <w:r>
        <w:rPr>
          <w:i/>
        </w:rPr>
        <w:t>Вж. точка II. 1.1 от съответното обявление</w:t>
      </w:r>
    </w:p>
  </w:footnote>
  <w:footnote w:id="6">
    <w:p w14:paraId="706DFACB" w14:textId="77777777" w:rsidR="00471E6F" w:rsidRPr="002C475F"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t>Моля повторете информацията относно лицата за контакт толкова пъти, колкото е необходимо.</w:t>
      </w:r>
    </w:p>
  </w:footnote>
  <w:footnote w:id="7">
    <w:p w14:paraId="706DFACC"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 2 от Рамково решение 2008/841/</w:t>
      </w:r>
      <w:proofErr w:type="spellStart"/>
      <w:r w:rsidRPr="00123AA0">
        <w:t>ПВР</w:t>
      </w:r>
      <w:proofErr w:type="spellEnd"/>
      <w:r w:rsidRPr="00123AA0">
        <w:t xml:space="preserve">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w:t>
      </w:r>
      <w:proofErr w:type="spellStart"/>
      <w:r w:rsidRPr="00123AA0">
        <w:t>ПВР</w:t>
      </w:r>
      <w:proofErr w:type="spellEnd"/>
      <w:r w:rsidRPr="00123AA0">
        <w:t xml:space="preserve">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471E6F" w:rsidRPr="00AD02D8" w:rsidRDefault="00471E6F"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b w:val="0"/>
          <w:i w:val="0"/>
        </w:rPr>
        <w:t>ПВР</w:t>
      </w:r>
      <w:proofErr w:type="spellEnd"/>
      <w:r w:rsidRPr="00AD02D8">
        <w:rPr>
          <w:rStyle w:val="DeltaViewInsertion"/>
          <w:b w:val="0"/>
          <w:i w:val="0"/>
        </w:rPr>
        <w:t xml:space="preserve"> на Съвета (ОВ L 101, 15.4.2011 г., стр. 1).</w:t>
      </w:r>
    </w:p>
  </w:footnote>
  <w:footnote w:id="19">
    <w:p w14:paraId="706DFAD8"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706DFAE2"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xml:space="preserve">, раздел В, следва да се попълнят отделни </w:t>
      </w:r>
      <w:proofErr w:type="spellStart"/>
      <w:r w:rsidRPr="00123AA0">
        <w:t>ЕЕДОП</w:t>
      </w:r>
      <w:proofErr w:type="spellEnd"/>
      <w:r w:rsidRPr="00123AA0">
        <w:t>.</w:t>
      </w:r>
    </w:p>
  </w:footnote>
  <w:footnote w:id="42">
    <w:p w14:paraId="706DFAEF"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w:t>
      </w:r>
      <w:proofErr w:type="spellStart"/>
      <w:r w:rsidRPr="00123AA0">
        <w:t>ЕЕДОП</w:t>
      </w:r>
      <w:proofErr w:type="spellEnd"/>
      <w:r w:rsidRPr="00123AA0">
        <w:t xml:space="preserve"> за подизпълнителите, вж. част </w:t>
      </w:r>
      <w:r>
        <w:t>II</w:t>
      </w:r>
      <w:r w:rsidRPr="00123AA0">
        <w:t>, раздел В по-горе.</w:t>
      </w:r>
    </w:p>
  </w:footnote>
  <w:footnote w:id="44">
    <w:p w14:paraId="706DFAF1" w14:textId="77777777" w:rsidR="00471E6F" w:rsidRPr="00123AA0" w:rsidRDefault="00471E6F"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471E6F" w:rsidRPr="00123AA0" w:rsidRDefault="00471E6F"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624399D1" w14:textId="77777777" w:rsidR="00471E6F" w:rsidRPr="00F87F15" w:rsidRDefault="00471E6F" w:rsidP="00887BB0">
      <w:pPr>
        <w:pStyle w:val="af0"/>
        <w:spacing w:before="120" w:after="120" w:line="0" w:lineRule="atLeast"/>
        <w:rPr>
          <w:sz w:val="18"/>
          <w:szCs w:val="18"/>
        </w:rPr>
      </w:pPr>
      <w:r w:rsidRPr="00F87F15">
        <w:rPr>
          <w:rStyle w:val="af2"/>
          <w:sz w:val="18"/>
          <w:szCs w:val="18"/>
        </w:rPr>
        <w:footnoteRef/>
      </w:r>
      <w:r w:rsidRPr="00F87F15">
        <w:rPr>
          <w:sz w:val="18"/>
          <w:szCs w:val="18"/>
        </w:rPr>
        <w:t xml:space="preserve"> </w:t>
      </w:r>
      <w:r w:rsidRPr="00F87F15">
        <w:rPr>
          <w:sz w:val="18"/>
          <w:szCs w:val="18"/>
        </w:rPr>
        <w:t>Цената се изписва с цифри и с думи. При разлика комисията ще оценява цената, посочена с думи.</w:t>
      </w:r>
    </w:p>
  </w:footnote>
  <w:footnote w:id="50">
    <w:p w14:paraId="5670DC0A" w14:textId="77777777" w:rsidR="00471E6F" w:rsidRPr="00F87F15" w:rsidRDefault="00471E6F" w:rsidP="00887BB0">
      <w:pPr>
        <w:pStyle w:val="af0"/>
        <w:spacing w:before="120" w:after="120" w:line="0" w:lineRule="atLeast"/>
        <w:rPr>
          <w:sz w:val="18"/>
          <w:szCs w:val="18"/>
        </w:rPr>
      </w:pPr>
      <w:r w:rsidRPr="00F87F15">
        <w:rPr>
          <w:rStyle w:val="af2"/>
          <w:sz w:val="18"/>
          <w:szCs w:val="18"/>
        </w:rPr>
        <w:footnoteRef/>
      </w:r>
      <w:r w:rsidRPr="00F87F15">
        <w:rPr>
          <w:sz w:val="18"/>
          <w:szCs w:val="18"/>
        </w:rPr>
        <w:t xml:space="preserve"> </w:t>
      </w:r>
      <w:r w:rsidRPr="00F87F15">
        <w:rPr>
          <w:sz w:val="18"/>
          <w:szCs w:val="18"/>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3" w15:restartNumberingAfterBreak="0">
    <w:nsid w:val="149E37E4"/>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4012BF"/>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27163E"/>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C76A5E"/>
    <w:multiLevelType w:val="multilevel"/>
    <w:tmpl w:val="62CA6C4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D97F5E"/>
    <w:multiLevelType w:val="hybridMultilevel"/>
    <w:tmpl w:val="E5684FD4"/>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0" w15:restartNumberingAfterBreak="0">
    <w:nsid w:val="7A9F7E38"/>
    <w:multiLevelType w:val="multilevel"/>
    <w:tmpl w:val="264A6A32"/>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2"/>
  </w:num>
  <w:num w:numId="3">
    <w:abstractNumId w:val="17"/>
    <w:lvlOverride w:ilvl="0">
      <w:startOverride w:val="1"/>
    </w:lvlOverride>
  </w:num>
  <w:num w:numId="4">
    <w:abstractNumId w:val="16"/>
    <w:lvlOverride w:ilvl="0">
      <w:startOverride w:val="1"/>
    </w:lvlOverride>
  </w:num>
  <w:num w:numId="5">
    <w:abstractNumId w:val="17"/>
  </w:num>
  <w:num w:numId="6">
    <w:abstractNumId w:val="1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18"/>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
  </w:num>
  <w:num w:numId="20">
    <w:abstractNumId w:val="14"/>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7"/>
  </w:num>
  <w:num w:numId="31">
    <w:abstractNumId w:val="8"/>
  </w:num>
  <w:num w:numId="32">
    <w:abstractNumId w:val="20"/>
  </w:num>
  <w:num w:numId="3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hideSpellingErrors/>
  <w:hideGrammaticalErrors/>
  <w:activeWritingStyle w:appName="MSWord" w:lang="ru-RU" w:vendorID="64" w:dllVersion="6" w:nlCheck="1" w:checkStyle="0"/>
  <w:activeWritingStyle w:appName="MSWord" w:lang="en-US" w:vendorID="64" w:dllVersion="6" w:nlCheck="1" w:checkStyle="1"/>
  <w:activeWritingStyle w:appName="MSWord" w:lang="en-AU" w:vendorID="64" w:dllVersion="6" w:nlCheck="1" w:checkStyle="1"/>
  <w:activeWritingStyle w:appName="MSWord" w:lang="ru-RU"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4D21"/>
    <w:rsid w:val="00021C5F"/>
    <w:rsid w:val="00031EFA"/>
    <w:rsid w:val="00034305"/>
    <w:rsid w:val="000430D4"/>
    <w:rsid w:val="00060C52"/>
    <w:rsid w:val="0006215A"/>
    <w:rsid w:val="000773AE"/>
    <w:rsid w:val="00083B4B"/>
    <w:rsid w:val="00096D89"/>
    <w:rsid w:val="000B0658"/>
    <w:rsid w:val="000C2E4D"/>
    <w:rsid w:val="000C3C2B"/>
    <w:rsid w:val="000C66A3"/>
    <w:rsid w:val="000D79DF"/>
    <w:rsid w:val="001025C0"/>
    <w:rsid w:val="0011340C"/>
    <w:rsid w:val="00123E78"/>
    <w:rsid w:val="001342C5"/>
    <w:rsid w:val="001352D2"/>
    <w:rsid w:val="00141B1D"/>
    <w:rsid w:val="00160E6D"/>
    <w:rsid w:val="00162106"/>
    <w:rsid w:val="0016399C"/>
    <w:rsid w:val="00163A3E"/>
    <w:rsid w:val="00163CF4"/>
    <w:rsid w:val="00163D21"/>
    <w:rsid w:val="00171D1B"/>
    <w:rsid w:val="0018120A"/>
    <w:rsid w:val="00183E08"/>
    <w:rsid w:val="00190741"/>
    <w:rsid w:val="001A6C8C"/>
    <w:rsid w:val="001B412F"/>
    <w:rsid w:val="001C3226"/>
    <w:rsid w:val="001D48AA"/>
    <w:rsid w:val="001E4FC3"/>
    <w:rsid w:val="001E73D9"/>
    <w:rsid w:val="00201A96"/>
    <w:rsid w:val="002039AC"/>
    <w:rsid w:val="00206619"/>
    <w:rsid w:val="00220420"/>
    <w:rsid w:val="002221AF"/>
    <w:rsid w:val="00224140"/>
    <w:rsid w:val="00225B04"/>
    <w:rsid w:val="00237E94"/>
    <w:rsid w:val="0025027D"/>
    <w:rsid w:val="00253916"/>
    <w:rsid w:val="00260991"/>
    <w:rsid w:val="00265F3B"/>
    <w:rsid w:val="00266571"/>
    <w:rsid w:val="0026775A"/>
    <w:rsid w:val="00275559"/>
    <w:rsid w:val="00281BA9"/>
    <w:rsid w:val="002A2209"/>
    <w:rsid w:val="002A245C"/>
    <w:rsid w:val="002B1990"/>
    <w:rsid w:val="002C1A37"/>
    <w:rsid w:val="002D47AA"/>
    <w:rsid w:val="002E060C"/>
    <w:rsid w:val="0030226B"/>
    <w:rsid w:val="00322B92"/>
    <w:rsid w:val="00323F9C"/>
    <w:rsid w:val="00332CE5"/>
    <w:rsid w:val="003448C5"/>
    <w:rsid w:val="0035054F"/>
    <w:rsid w:val="00350B16"/>
    <w:rsid w:val="00374F73"/>
    <w:rsid w:val="00385AD7"/>
    <w:rsid w:val="00387DF5"/>
    <w:rsid w:val="003A50A4"/>
    <w:rsid w:val="003A53BA"/>
    <w:rsid w:val="003B1EEE"/>
    <w:rsid w:val="003B50DF"/>
    <w:rsid w:val="003B7E1B"/>
    <w:rsid w:val="003C3607"/>
    <w:rsid w:val="003D0AC7"/>
    <w:rsid w:val="003D4E17"/>
    <w:rsid w:val="003E33D3"/>
    <w:rsid w:val="003E347E"/>
    <w:rsid w:val="003F457B"/>
    <w:rsid w:val="004061B2"/>
    <w:rsid w:val="00411DDA"/>
    <w:rsid w:val="00423673"/>
    <w:rsid w:val="004275B0"/>
    <w:rsid w:val="004300D7"/>
    <w:rsid w:val="00430AC2"/>
    <w:rsid w:val="004339CC"/>
    <w:rsid w:val="00436C67"/>
    <w:rsid w:val="00440895"/>
    <w:rsid w:val="004560DE"/>
    <w:rsid w:val="00460024"/>
    <w:rsid w:val="00464BEE"/>
    <w:rsid w:val="00466720"/>
    <w:rsid w:val="00471E6F"/>
    <w:rsid w:val="00471F53"/>
    <w:rsid w:val="00472B80"/>
    <w:rsid w:val="0047788A"/>
    <w:rsid w:val="00480B97"/>
    <w:rsid w:val="004810C5"/>
    <w:rsid w:val="00492950"/>
    <w:rsid w:val="004A2E29"/>
    <w:rsid w:val="004B53E7"/>
    <w:rsid w:val="004D1F7A"/>
    <w:rsid w:val="004D2A9E"/>
    <w:rsid w:val="004D382F"/>
    <w:rsid w:val="004F2041"/>
    <w:rsid w:val="004F292C"/>
    <w:rsid w:val="004F5A7F"/>
    <w:rsid w:val="004F6A81"/>
    <w:rsid w:val="00506E49"/>
    <w:rsid w:val="005373C8"/>
    <w:rsid w:val="005376A0"/>
    <w:rsid w:val="00542F3D"/>
    <w:rsid w:val="005578DF"/>
    <w:rsid w:val="005718E7"/>
    <w:rsid w:val="00571DFF"/>
    <w:rsid w:val="005949AB"/>
    <w:rsid w:val="005B10F0"/>
    <w:rsid w:val="005C0231"/>
    <w:rsid w:val="005C246D"/>
    <w:rsid w:val="005C3F78"/>
    <w:rsid w:val="005E13C7"/>
    <w:rsid w:val="005E25E7"/>
    <w:rsid w:val="005F056E"/>
    <w:rsid w:val="005F2852"/>
    <w:rsid w:val="00611E19"/>
    <w:rsid w:val="00613F0E"/>
    <w:rsid w:val="00623979"/>
    <w:rsid w:val="00626DF7"/>
    <w:rsid w:val="00633948"/>
    <w:rsid w:val="00643426"/>
    <w:rsid w:val="00650508"/>
    <w:rsid w:val="0065208E"/>
    <w:rsid w:val="00653D84"/>
    <w:rsid w:val="00655935"/>
    <w:rsid w:val="0066645B"/>
    <w:rsid w:val="00667447"/>
    <w:rsid w:val="00667B92"/>
    <w:rsid w:val="00674FA1"/>
    <w:rsid w:val="006801A1"/>
    <w:rsid w:val="00690B38"/>
    <w:rsid w:val="00696581"/>
    <w:rsid w:val="006B4ACB"/>
    <w:rsid w:val="006F140C"/>
    <w:rsid w:val="006F150D"/>
    <w:rsid w:val="007050C9"/>
    <w:rsid w:val="00712A7E"/>
    <w:rsid w:val="00724E3A"/>
    <w:rsid w:val="00735109"/>
    <w:rsid w:val="00741936"/>
    <w:rsid w:val="0074795A"/>
    <w:rsid w:val="00747BAA"/>
    <w:rsid w:val="00751531"/>
    <w:rsid w:val="00752D5A"/>
    <w:rsid w:val="007641F4"/>
    <w:rsid w:val="00773EC2"/>
    <w:rsid w:val="00780285"/>
    <w:rsid w:val="00796525"/>
    <w:rsid w:val="007C4BD0"/>
    <w:rsid w:val="007D1390"/>
    <w:rsid w:val="007E4BBC"/>
    <w:rsid w:val="0080587C"/>
    <w:rsid w:val="0080714D"/>
    <w:rsid w:val="00821922"/>
    <w:rsid w:val="00824222"/>
    <w:rsid w:val="008316DE"/>
    <w:rsid w:val="00832C61"/>
    <w:rsid w:val="00863EAA"/>
    <w:rsid w:val="0086648F"/>
    <w:rsid w:val="00880CE5"/>
    <w:rsid w:val="0088288B"/>
    <w:rsid w:val="0088519B"/>
    <w:rsid w:val="00887BB0"/>
    <w:rsid w:val="00887BBB"/>
    <w:rsid w:val="008A0518"/>
    <w:rsid w:val="008C54F5"/>
    <w:rsid w:val="008C78D7"/>
    <w:rsid w:val="008D1905"/>
    <w:rsid w:val="008D3322"/>
    <w:rsid w:val="008D44CB"/>
    <w:rsid w:val="008E6BAE"/>
    <w:rsid w:val="008E7EEA"/>
    <w:rsid w:val="008F60F5"/>
    <w:rsid w:val="008F70B0"/>
    <w:rsid w:val="008F77A2"/>
    <w:rsid w:val="00913418"/>
    <w:rsid w:val="00931349"/>
    <w:rsid w:val="00932E15"/>
    <w:rsid w:val="00933B24"/>
    <w:rsid w:val="00957F8D"/>
    <w:rsid w:val="00974122"/>
    <w:rsid w:val="00974E5F"/>
    <w:rsid w:val="00981F9A"/>
    <w:rsid w:val="00983AF3"/>
    <w:rsid w:val="00986C79"/>
    <w:rsid w:val="009A3400"/>
    <w:rsid w:val="009A3EED"/>
    <w:rsid w:val="009A6522"/>
    <w:rsid w:val="009A7850"/>
    <w:rsid w:val="009B3C97"/>
    <w:rsid w:val="009B57CD"/>
    <w:rsid w:val="009C2BF7"/>
    <w:rsid w:val="009D3B6B"/>
    <w:rsid w:val="009E0072"/>
    <w:rsid w:val="009F04D0"/>
    <w:rsid w:val="00A109AB"/>
    <w:rsid w:val="00A20C71"/>
    <w:rsid w:val="00A2779A"/>
    <w:rsid w:val="00A44326"/>
    <w:rsid w:val="00A51424"/>
    <w:rsid w:val="00A54961"/>
    <w:rsid w:val="00A63311"/>
    <w:rsid w:val="00A64A54"/>
    <w:rsid w:val="00A65E27"/>
    <w:rsid w:val="00A73266"/>
    <w:rsid w:val="00A732A3"/>
    <w:rsid w:val="00A86626"/>
    <w:rsid w:val="00AA2E0F"/>
    <w:rsid w:val="00AA5D29"/>
    <w:rsid w:val="00AC36FB"/>
    <w:rsid w:val="00AD0F60"/>
    <w:rsid w:val="00AD286B"/>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92CD4"/>
    <w:rsid w:val="00B92D98"/>
    <w:rsid w:val="00BA50BC"/>
    <w:rsid w:val="00BB4275"/>
    <w:rsid w:val="00BC2152"/>
    <w:rsid w:val="00BD02A5"/>
    <w:rsid w:val="00BD0301"/>
    <w:rsid w:val="00BD5736"/>
    <w:rsid w:val="00BE34E0"/>
    <w:rsid w:val="00BE7C73"/>
    <w:rsid w:val="00C006E6"/>
    <w:rsid w:val="00C05DE9"/>
    <w:rsid w:val="00C15598"/>
    <w:rsid w:val="00C37C51"/>
    <w:rsid w:val="00C44B2A"/>
    <w:rsid w:val="00C46D62"/>
    <w:rsid w:val="00C75830"/>
    <w:rsid w:val="00C77F6E"/>
    <w:rsid w:val="00C85B1C"/>
    <w:rsid w:val="00C870BA"/>
    <w:rsid w:val="00C97D9E"/>
    <w:rsid w:val="00CA1810"/>
    <w:rsid w:val="00CA215A"/>
    <w:rsid w:val="00CB3F45"/>
    <w:rsid w:val="00CB4782"/>
    <w:rsid w:val="00CC0F9E"/>
    <w:rsid w:val="00CC2C44"/>
    <w:rsid w:val="00CD3EA4"/>
    <w:rsid w:val="00CD6F6D"/>
    <w:rsid w:val="00CE26DD"/>
    <w:rsid w:val="00CE36C1"/>
    <w:rsid w:val="00CF0469"/>
    <w:rsid w:val="00D00665"/>
    <w:rsid w:val="00D008DF"/>
    <w:rsid w:val="00D01F32"/>
    <w:rsid w:val="00D135DF"/>
    <w:rsid w:val="00D21780"/>
    <w:rsid w:val="00D3450C"/>
    <w:rsid w:val="00D42C1C"/>
    <w:rsid w:val="00D437CD"/>
    <w:rsid w:val="00D614EC"/>
    <w:rsid w:val="00D71F2E"/>
    <w:rsid w:val="00D724A9"/>
    <w:rsid w:val="00D74B9C"/>
    <w:rsid w:val="00D861AF"/>
    <w:rsid w:val="00D947E0"/>
    <w:rsid w:val="00D95310"/>
    <w:rsid w:val="00DA0582"/>
    <w:rsid w:val="00DA32D5"/>
    <w:rsid w:val="00DA3DF2"/>
    <w:rsid w:val="00DA559F"/>
    <w:rsid w:val="00DA7921"/>
    <w:rsid w:val="00DB0001"/>
    <w:rsid w:val="00E04FE0"/>
    <w:rsid w:val="00E064CD"/>
    <w:rsid w:val="00E11AB1"/>
    <w:rsid w:val="00E2377D"/>
    <w:rsid w:val="00E45419"/>
    <w:rsid w:val="00E4648C"/>
    <w:rsid w:val="00E522E0"/>
    <w:rsid w:val="00E56E68"/>
    <w:rsid w:val="00E6270F"/>
    <w:rsid w:val="00E65037"/>
    <w:rsid w:val="00E72314"/>
    <w:rsid w:val="00E80037"/>
    <w:rsid w:val="00E92D86"/>
    <w:rsid w:val="00E96A4A"/>
    <w:rsid w:val="00EA07DB"/>
    <w:rsid w:val="00EA0CDA"/>
    <w:rsid w:val="00EB5BD8"/>
    <w:rsid w:val="00EC1228"/>
    <w:rsid w:val="00EC3237"/>
    <w:rsid w:val="00ED11E7"/>
    <w:rsid w:val="00ED2F47"/>
    <w:rsid w:val="00ED71CB"/>
    <w:rsid w:val="00F0205F"/>
    <w:rsid w:val="00F07A55"/>
    <w:rsid w:val="00F11EBC"/>
    <w:rsid w:val="00F20B51"/>
    <w:rsid w:val="00F22E58"/>
    <w:rsid w:val="00F2653D"/>
    <w:rsid w:val="00F44B79"/>
    <w:rsid w:val="00F668C9"/>
    <w:rsid w:val="00F94BEA"/>
    <w:rsid w:val="00FA1980"/>
    <w:rsid w:val="00FA4498"/>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 w:type="paragraph" w:customStyle="1" w:styleId="-1">
    <w:name w:val="Вес-1"/>
    <w:basedOn w:val="a"/>
    <w:next w:val="-2"/>
    <w:qFormat/>
    <w:rsid w:val="00C77F6E"/>
    <w:pPr>
      <w:numPr>
        <w:numId w:val="24"/>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
    <w:name w:val="Вес-2"/>
    <w:basedOn w:val="-1"/>
    <w:autoRedefine/>
    <w:qFormat/>
    <w:rsid w:val="00C77F6E"/>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C77F6E"/>
    <w:pPr>
      <w:numPr>
        <w:ilvl w:val="2"/>
      </w:numPr>
    </w:pPr>
    <w:rPr>
      <w:caps w:val="0"/>
      <w:u w:val="single"/>
    </w:rPr>
  </w:style>
  <w:style w:type="paragraph" w:customStyle="1" w:styleId="-4">
    <w:name w:val="Вес-4"/>
    <w:basedOn w:val="-3"/>
    <w:autoRedefine/>
    <w:qFormat/>
    <w:rsid w:val="00C77F6E"/>
    <w:pPr>
      <w:numPr>
        <w:ilvl w:val="3"/>
      </w:numPr>
    </w:pPr>
    <w:rPr>
      <w:b w:val="0"/>
      <w:szCs w:val="22"/>
      <w:u w:val="none"/>
    </w:rPr>
  </w:style>
  <w:style w:type="paragraph" w:customStyle="1" w:styleId="-5">
    <w:name w:val="Вес-5"/>
    <w:basedOn w:val="-4"/>
    <w:autoRedefine/>
    <w:qFormat/>
    <w:rsid w:val="00C77F6E"/>
    <w:pPr>
      <w:numPr>
        <w:ilvl w:val="4"/>
      </w:numPr>
    </w:pPr>
  </w:style>
  <w:style w:type="paragraph" w:customStyle="1" w:styleId="-6">
    <w:name w:val="Вес-6"/>
    <w:basedOn w:val="-5"/>
    <w:autoRedefine/>
    <w:qFormat/>
    <w:rsid w:val="00C77F6E"/>
    <w:pPr>
      <w:numPr>
        <w:ilvl w:val="5"/>
      </w:numPr>
    </w:pPr>
  </w:style>
  <w:style w:type="paragraph" w:customStyle="1" w:styleId="-7">
    <w:name w:val="Вес-7"/>
    <w:basedOn w:val="-6"/>
    <w:autoRedefine/>
    <w:qFormat/>
    <w:rsid w:val="00C77F6E"/>
    <w:pPr>
      <w:numPr>
        <w:ilvl w:val="6"/>
      </w:numPr>
    </w:pPr>
  </w:style>
  <w:style w:type="paragraph" w:customStyle="1" w:styleId="-8">
    <w:name w:val="Вес-8"/>
    <w:basedOn w:val="-7"/>
    <w:autoRedefine/>
    <w:qFormat/>
    <w:rsid w:val="00C77F6E"/>
    <w:pPr>
      <w:numPr>
        <w:ilvl w:val="7"/>
      </w:numPr>
    </w:pPr>
  </w:style>
  <w:style w:type="paragraph" w:customStyle="1" w:styleId="-9">
    <w:name w:val="Вес-9"/>
    <w:basedOn w:val="-8"/>
    <w:autoRedefine/>
    <w:qFormat/>
    <w:rsid w:val="00C77F6E"/>
    <w:pPr>
      <w:numPr>
        <w:ilvl w:val="8"/>
      </w:numPr>
    </w:pPr>
  </w:style>
  <w:style w:type="paragraph" w:customStyle="1" w:styleId="CharCharChar3">
    <w:name w:val="Char Char Char3"/>
    <w:basedOn w:val="a"/>
    <w:rsid w:val="00887BB0"/>
    <w:pPr>
      <w:tabs>
        <w:tab w:val="left" w:pos="709"/>
      </w:tabs>
      <w:spacing w:after="0" w:line="240" w:lineRule="auto"/>
      <w:ind w:firstLine="0"/>
    </w:pPr>
    <w:rPr>
      <w:rFonts w:ascii="Tahoma" w:eastAsia="Times New Roman" w:hAnsi="Tahoma" w:cs="Tahoma"/>
      <w:szCs w:val="24"/>
      <w:lang w:val="pl-PL" w:eastAsia="pl-PL"/>
    </w:rPr>
  </w:style>
  <w:style w:type="paragraph" w:styleId="af5">
    <w:name w:val="Body Text"/>
    <w:basedOn w:val="a"/>
    <w:link w:val="af6"/>
    <w:uiPriority w:val="99"/>
    <w:rsid w:val="00265F3B"/>
    <w:pPr>
      <w:spacing w:before="120" w:after="120" w:line="240" w:lineRule="atLeast"/>
      <w:ind w:firstLine="0"/>
      <w:jc w:val="both"/>
    </w:pPr>
    <w:rPr>
      <w:rFonts w:ascii="Times New Roman" w:eastAsia="Times New Roman" w:hAnsi="Times New Roman" w:cs="Times New Roman"/>
      <w:szCs w:val="24"/>
      <w:lang w:eastAsia="bg-BG"/>
    </w:rPr>
  </w:style>
  <w:style w:type="character" w:customStyle="1" w:styleId="af6">
    <w:name w:val="Основен текст Знак"/>
    <w:basedOn w:val="a0"/>
    <w:link w:val="af5"/>
    <w:uiPriority w:val="99"/>
    <w:rsid w:val="00265F3B"/>
    <w:rPr>
      <w:rFonts w:ascii="Times New Roman" w:eastAsia="Times New Roman" w:hAnsi="Times New Roman" w:cs="Times New Roman"/>
      <w:sz w:val="24"/>
      <w:szCs w:val="24"/>
      <w:lang w:eastAsia="bg-BG"/>
    </w:rPr>
  </w:style>
  <w:style w:type="paragraph" w:customStyle="1" w:styleId="-0">
    <w:name w:val="ВЕСКО-0"/>
    <w:basedOn w:val="a"/>
    <w:qFormat/>
    <w:rsid w:val="0080714D"/>
    <w:pPr>
      <w:spacing w:before="120" w:after="120" w:line="0" w:lineRule="atLeast"/>
      <w:ind w:firstLine="0"/>
      <w:jc w:val="both"/>
    </w:pPr>
    <w:rPr>
      <w:rFonts w:ascii="Times New Roman" w:eastAsia="Times New Roman" w:hAnsi="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4F41-924A-43B0-96E0-DDEA1048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6435</Words>
  <Characters>36680</Characters>
  <Application>Microsoft Office Word</Application>
  <DocSecurity>0</DocSecurity>
  <Lines>305</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2018-02-23T13:16:00Z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